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52"/>
        </w:rPr>
      </w:pPr>
      <w:r>
        <w:rPr>
          <w:rFonts w:hint="eastAsia"/>
          <w:sz w:val="44"/>
          <w:szCs w:val="52"/>
        </w:rPr>
        <w:t>2024暑期青少年公益课堂开始报名啦！</w:t>
      </w:r>
    </w:p>
    <w:p>
      <w:pPr>
        <w:rPr>
          <w:rFonts w:hint="eastAsia"/>
          <w:sz w:val="28"/>
          <w:szCs w:val="36"/>
        </w:rPr>
      </w:pPr>
    </w:p>
    <w:p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“七彩暑假·快乐同行”</w:t>
      </w:r>
    </w:p>
    <w:p>
      <w:pPr>
        <w:jc w:val="center"/>
        <w:rPr>
          <w:rFonts w:hint="eastAsia"/>
          <w:sz w:val="28"/>
          <w:szCs w:val="36"/>
        </w:rPr>
      </w:pPr>
      <w:bookmarkStart w:id="0" w:name="_GoBack"/>
      <w:bookmarkEnd w:id="0"/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禹州市文化馆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2024年暑期青少年公益课堂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开班信息    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为扎实开展全民艺术普及免费培训工作，生动践行青少年美育工作新途径，提升我市青少年儿童艺术欣赏和审美能力，禹州市文化馆将举办2024暑期青少年公益课堂。我馆将根据暑期时间节点有针对性地面向全市7-18岁的青少年儿童，精选了适合暑假短期内能有效提升的葫芦丝、绘画、剪纸、乐高编程、书法，围棋、舞蹈共7个班级，为孩子们打造“七彩假期”。让孩子们假期有“趣”处，让他们在文化馆度过一个充实且丰富的暑假生活。大家快来报名吧！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课程安排  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1.书法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课程名称：书法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上课地点：文化馆三楼书画室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学习材料：自备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开课时间：7月8日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每周一、周三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下午15:30-17:30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2.舞蹈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课程名称：舞蹈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学习材料：服装、鞋等自备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上课地点：文化馆三楼舞蹈教室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开课时间：7月8日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每周一下午、周四上午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15:30-17:30、8:30-10:30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3.剪纸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课程名称：剪纸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学习材料：剪刀、练习纸自备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上课地点：禹州市文化馆三楼摄影教室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开课时间：7月8日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每周一、周三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下午15:30-17:30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4.绘画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课程名称：绘画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学习材料：纸笔等材料自备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上课地点：禹州市文化馆三楼书画教室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开课时间：7月9日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每周二、周四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下午15:30-17:30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5.围棋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课程名称：围棋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上课地点：文化馆三楼摄影教室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开课时间：7月9日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每周二、周四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下午15:30-17:30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6.葫芦丝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课程名称：葫芦丝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学习材料：葫芦丝自备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上课地点：禹州市文化馆三楼音乐教室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开课时间：7月9日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每周二、周五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下午15:30-17:30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7.乐高编程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课程名称：乐高编程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学习材料：笔记本电脑自备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上课地点：禹州市文化馆一楼会议室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开课时间：7月10日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每周三上午、周四下午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8:30-10:30、16:30-18:00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报名时间    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7月2至7月5日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上午8:30至11:30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下午15:30--17:30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培训须知    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1.每班招收20名，7岁至18岁的青少年儿童，一人只能报一个课程，培训时间7月8日至8月2日；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2.未成年学员报名需由家长陪同并提交身份证或户口本复印件；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3.未成年学员上下课需由家长接送，安全由家长或其监护人负责，并签订安全责任书；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4.凡学员报名参加免费培训，要合理安排暑期生活，必须完成课程和课时，若中途退课，将影响以后培训；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 报名地址  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禹州市文化馆二楼办公室（滨河大道与颍河大街交叉口路西老城体育公园北门胖东来西隔壁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报名电话：0374--8188008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联系人：杨阳 15090260066          </w:t>
      </w: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任柯 13569928096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FC1B94"/>
    <w:rsid w:val="4686052A"/>
    <w:rsid w:val="4DFC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2024-07-11T09:10:00Z</dcterms:created>
  <dc:creator>Administrator</dc:creator>
  <cp:lastModifiedBy>Administrator</cp:lastModifiedBy>
  <dcterms:modified xsi:type="dcterms:W3CDTF">2024-07-11T09:13:29Z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B235DCC1107E4289AAF4E3854B518399_11</vt:lpwstr>
  </property>
</Properties>
</file>