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204"/>
        <w:tblW w:w="11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3256"/>
        <w:gridCol w:w="3406"/>
        <w:gridCol w:w="1720"/>
        <w:gridCol w:w="1271"/>
      </w:tblGrid>
      <w:tr w:rsidR="00323A57" w:rsidRPr="00323A57" w:rsidTr="00323A57">
        <w:trPr>
          <w:trHeight w:val="411"/>
        </w:trPr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A57" w:rsidRPr="00323A57" w:rsidRDefault="00323A57" w:rsidP="00323A57">
            <w:pPr>
              <w:widowControl/>
              <w:spacing w:line="90" w:lineRule="atLeast"/>
              <w:jc w:val="center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事项</w:t>
            </w:r>
            <w:r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名</w:t>
            </w:r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称</w:t>
            </w:r>
          </w:p>
        </w:tc>
        <w:tc>
          <w:tcPr>
            <w:tcW w:w="32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A57" w:rsidRPr="00323A57" w:rsidRDefault="00323A57" w:rsidP="00323A57">
            <w:pPr>
              <w:widowControl/>
              <w:spacing w:line="90" w:lineRule="atLeast"/>
              <w:jc w:val="center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抽查依据</w:t>
            </w:r>
          </w:p>
        </w:tc>
        <w:tc>
          <w:tcPr>
            <w:tcW w:w="34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A57" w:rsidRPr="00323A57" w:rsidRDefault="00323A57" w:rsidP="00323A57">
            <w:pPr>
              <w:widowControl/>
              <w:spacing w:line="90" w:lineRule="atLeast"/>
              <w:jc w:val="center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抽查内容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A57" w:rsidRPr="00323A57" w:rsidRDefault="00323A57" w:rsidP="00323A57">
            <w:pPr>
              <w:widowControl/>
              <w:spacing w:line="90" w:lineRule="atLeast"/>
              <w:jc w:val="center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抽查部门</w:t>
            </w:r>
          </w:p>
        </w:tc>
        <w:tc>
          <w:tcPr>
            <w:tcW w:w="12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A57" w:rsidRPr="00323A57" w:rsidRDefault="00323A57" w:rsidP="00323A57">
            <w:pPr>
              <w:widowControl/>
              <w:spacing w:line="90" w:lineRule="atLeast"/>
              <w:jc w:val="center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抽查方式</w:t>
            </w:r>
          </w:p>
        </w:tc>
      </w:tr>
      <w:tr w:rsidR="00323A57" w:rsidRPr="00323A57" w:rsidTr="00323A57">
        <w:trPr>
          <w:trHeight w:val="3333"/>
        </w:trPr>
        <w:tc>
          <w:tcPr>
            <w:tcW w:w="15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A57" w:rsidRPr="00323A57" w:rsidRDefault="00323A57" w:rsidP="00323A57">
            <w:pPr>
              <w:widowControl/>
              <w:spacing w:line="33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333333"/>
                <w:kern w:val="0"/>
                <w:sz w:val="24"/>
                <w:szCs w:val="24"/>
              </w:rPr>
              <w:t>旅行社文明旅游情况检查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A57" w:rsidRPr="00323A57" w:rsidRDefault="00323A57" w:rsidP="00323A57">
            <w:pPr>
              <w:widowControl/>
              <w:spacing w:line="28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1.《旅游法》</w:t>
            </w:r>
          </w:p>
          <w:p w:rsidR="00323A57" w:rsidRPr="00323A57" w:rsidRDefault="00323A57" w:rsidP="00323A57">
            <w:pPr>
              <w:widowControl/>
              <w:spacing w:line="28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2.《旅行社条例》</w:t>
            </w:r>
          </w:p>
          <w:p w:rsidR="00323A57" w:rsidRPr="00323A57" w:rsidRDefault="00323A57" w:rsidP="00323A57">
            <w:pPr>
              <w:widowControl/>
              <w:spacing w:line="28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3.《旅行社条例实施细则》</w:t>
            </w:r>
          </w:p>
          <w:p w:rsidR="00323A57" w:rsidRPr="00323A57" w:rsidRDefault="00323A57" w:rsidP="00323A57">
            <w:pPr>
              <w:widowControl/>
              <w:spacing w:line="28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4.</w:t>
            </w:r>
            <w:r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《河南</w:t>
            </w:r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省</w:t>
            </w:r>
            <w:bookmarkStart w:id="0" w:name="OLE_LINK24"/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旅游条例</w:t>
            </w:r>
            <w:bookmarkEnd w:id="0"/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》</w:t>
            </w:r>
          </w:p>
          <w:p w:rsidR="00323A57" w:rsidRPr="00323A57" w:rsidRDefault="00323A57" w:rsidP="00323A57">
            <w:pPr>
              <w:widowControl/>
              <w:spacing w:line="28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5.《旅游安全管理办法》</w:t>
            </w:r>
          </w:p>
          <w:p w:rsidR="00323A57" w:rsidRPr="00323A57" w:rsidRDefault="00323A57" w:rsidP="00323A57">
            <w:pPr>
              <w:widowControl/>
              <w:spacing w:line="28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6.《中国公民出国旅游管理办法》</w:t>
            </w:r>
          </w:p>
          <w:p w:rsidR="00323A57" w:rsidRPr="00323A57" w:rsidRDefault="00323A57" w:rsidP="00323A57">
            <w:pPr>
              <w:widowControl/>
              <w:spacing w:line="28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000000"/>
                <w:kern w:val="0"/>
                <w:sz w:val="24"/>
                <w:szCs w:val="24"/>
              </w:rPr>
              <w:t>7.《大陆居民赴台湾地区旅游管理办法》</w:t>
            </w:r>
          </w:p>
          <w:p w:rsidR="00323A57" w:rsidRPr="00323A57" w:rsidRDefault="00323A57" w:rsidP="00323A57">
            <w:pPr>
              <w:widowControl/>
              <w:spacing w:line="33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A57" w:rsidRPr="00323A57" w:rsidRDefault="00323A57" w:rsidP="00323A57">
            <w:pPr>
              <w:widowControl/>
              <w:spacing w:line="33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333333"/>
                <w:kern w:val="0"/>
                <w:sz w:val="24"/>
                <w:szCs w:val="24"/>
              </w:rPr>
              <w:t>（一）旅行社经营信息检查</w:t>
            </w:r>
          </w:p>
          <w:p w:rsidR="00323A57" w:rsidRPr="00323A57" w:rsidRDefault="00323A57" w:rsidP="00323A57">
            <w:pPr>
              <w:widowControl/>
              <w:spacing w:line="33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</w:p>
          <w:p w:rsidR="00323A57" w:rsidRPr="00323A57" w:rsidRDefault="00323A57" w:rsidP="00323A57">
            <w:pPr>
              <w:widowControl/>
              <w:spacing w:line="33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333333"/>
                <w:kern w:val="0"/>
                <w:sz w:val="24"/>
                <w:szCs w:val="24"/>
              </w:rPr>
              <w:t>（二）旅行社旅游安全情况检查</w:t>
            </w:r>
          </w:p>
          <w:p w:rsidR="00323A57" w:rsidRPr="00323A57" w:rsidRDefault="00323A57" w:rsidP="00323A57">
            <w:pPr>
              <w:widowControl/>
              <w:spacing w:line="33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</w:p>
          <w:p w:rsidR="00323A57" w:rsidRPr="00323A57" w:rsidRDefault="00323A57" w:rsidP="00323A57">
            <w:pPr>
              <w:widowControl/>
              <w:spacing w:line="33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333333"/>
                <w:kern w:val="0"/>
                <w:sz w:val="24"/>
                <w:szCs w:val="24"/>
              </w:rPr>
              <w:t>（三）旅行社管理情况检查</w:t>
            </w:r>
          </w:p>
          <w:p w:rsidR="00323A57" w:rsidRPr="00323A57" w:rsidRDefault="00323A57" w:rsidP="00323A57">
            <w:pPr>
              <w:widowControl/>
              <w:spacing w:line="33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</w:p>
          <w:p w:rsidR="00323A57" w:rsidRPr="00323A57" w:rsidRDefault="00323A57" w:rsidP="00323A57">
            <w:pPr>
              <w:widowControl/>
              <w:spacing w:line="33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333333"/>
                <w:kern w:val="0"/>
                <w:sz w:val="24"/>
                <w:szCs w:val="24"/>
              </w:rPr>
              <w:t>（四）旅行社经营行为检查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A57" w:rsidRPr="00323A57" w:rsidRDefault="00323A57" w:rsidP="00323A57">
            <w:pPr>
              <w:widowControl/>
              <w:spacing w:line="33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333333"/>
                <w:kern w:val="0"/>
                <w:sz w:val="24"/>
                <w:szCs w:val="24"/>
              </w:rPr>
              <w:t>禹州市文化广电和旅游局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3A57" w:rsidRPr="00323A57" w:rsidRDefault="00323A57" w:rsidP="00323A57">
            <w:pPr>
              <w:widowControl/>
              <w:spacing w:line="330" w:lineRule="atLeast"/>
              <w:jc w:val="left"/>
              <w:rPr>
                <w:rFonts w:asciiTheme="minorEastAsia" w:hAnsiTheme="minorEastAsia" w:cs="Calibri"/>
                <w:color w:val="333333"/>
                <w:kern w:val="0"/>
                <w:sz w:val="24"/>
                <w:szCs w:val="24"/>
              </w:rPr>
            </w:pPr>
            <w:r w:rsidRPr="00323A57">
              <w:rPr>
                <w:rFonts w:asciiTheme="minorEastAsia" w:hAnsiTheme="minorEastAsia" w:cs="Calibri" w:hint="eastAsia"/>
                <w:color w:val="3D3D3D"/>
                <w:kern w:val="0"/>
                <w:sz w:val="24"/>
                <w:szCs w:val="24"/>
                <w:shd w:val="clear" w:color="auto" w:fill="FFFFFF"/>
              </w:rPr>
              <w:t>随机抽查（双随机</w:t>
            </w:r>
            <w:proofErr w:type="gramStart"/>
            <w:r w:rsidRPr="00323A57">
              <w:rPr>
                <w:rFonts w:asciiTheme="minorEastAsia" w:hAnsiTheme="minorEastAsia" w:cs="Calibri" w:hint="eastAsia"/>
                <w:color w:val="3D3D3D"/>
                <w:kern w:val="0"/>
                <w:sz w:val="24"/>
                <w:szCs w:val="24"/>
                <w:shd w:val="clear" w:color="auto" w:fill="FFFFFF"/>
              </w:rPr>
              <w:t>一</w:t>
            </w:r>
            <w:proofErr w:type="gramEnd"/>
            <w:r w:rsidRPr="00323A57">
              <w:rPr>
                <w:rFonts w:asciiTheme="minorEastAsia" w:hAnsiTheme="minorEastAsia" w:cs="Calibri" w:hint="eastAsia"/>
                <w:color w:val="3D3D3D"/>
                <w:kern w:val="0"/>
                <w:sz w:val="24"/>
                <w:szCs w:val="24"/>
                <w:shd w:val="clear" w:color="auto" w:fill="FFFFFF"/>
              </w:rPr>
              <w:t>公</w:t>
            </w:r>
            <w:r>
              <w:rPr>
                <w:rFonts w:asciiTheme="minorEastAsia" w:hAnsiTheme="minorEastAsia" w:cs="Calibri" w:hint="eastAsia"/>
                <w:color w:val="3D3D3D"/>
                <w:kern w:val="0"/>
                <w:sz w:val="24"/>
                <w:szCs w:val="24"/>
                <w:shd w:val="clear" w:color="auto" w:fill="FFFFFF"/>
              </w:rPr>
              <w:t>）</w:t>
            </w:r>
          </w:p>
        </w:tc>
      </w:tr>
    </w:tbl>
    <w:p w:rsidR="000B63EB" w:rsidRPr="00323A57" w:rsidRDefault="00323A57" w:rsidP="00323A57">
      <w:pPr>
        <w:jc w:val="center"/>
        <w:rPr>
          <w:rFonts w:ascii="仿宋" w:eastAsia="仿宋" w:hAnsi="仿宋"/>
          <w:b/>
          <w:sz w:val="32"/>
          <w:szCs w:val="32"/>
        </w:rPr>
      </w:pPr>
      <w:bookmarkStart w:id="1" w:name="_GoBack"/>
      <w:r w:rsidRPr="00323A57">
        <w:rPr>
          <w:rFonts w:ascii="Verdana" w:hAnsi="Verdana"/>
          <w:b/>
          <w:color w:val="444444"/>
          <w:sz w:val="42"/>
          <w:szCs w:val="42"/>
          <w:shd w:val="clear" w:color="auto" w:fill="FFFFFF"/>
        </w:rPr>
        <w:t>禹州市</w:t>
      </w:r>
      <w:r w:rsidRPr="00323A57">
        <w:rPr>
          <w:rFonts w:ascii="Verdana" w:hAnsi="Verdana"/>
          <w:b/>
          <w:color w:val="444444"/>
          <w:sz w:val="42"/>
          <w:szCs w:val="42"/>
          <w:shd w:val="clear" w:color="auto" w:fill="FFFFFF"/>
        </w:rPr>
        <w:t>文化</w:t>
      </w:r>
      <w:r w:rsidRPr="00323A57">
        <w:rPr>
          <w:rFonts w:ascii="Verdana" w:hAnsi="Verdana"/>
          <w:b/>
          <w:color w:val="444444"/>
          <w:sz w:val="42"/>
          <w:szCs w:val="42"/>
          <w:shd w:val="clear" w:color="auto" w:fill="FFFFFF"/>
        </w:rPr>
        <w:t>广电和旅游</w:t>
      </w:r>
      <w:r w:rsidRPr="00323A57">
        <w:rPr>
          <w:rFonts w:ascii="Verdana" w:hAnsi="Verdana"/>
          <w:b/>
          <w:color w:val="444444"/>
          <w:sz w:val="42"/>
          <w:szCs w:val="42"/>
          <w:shd w:val="clear" w:color="auto" w:fill="FFFFFF"/>
        </w:rPr>
        <w:t>局旅游领域随机抽查事项清单（</w:t>
      </w:r>
      <w:r w:rsidRPr="00323A57">
        <w:rPr>
          <w:rFonts w:ascii="Verdana" w:hAnsi="Verdana"/>
          <w:b/>
          <w:color w:val="444444"/>
          <w:sz w:val="42"/>
          <w:szCs w:val="42"/>
          <w:shd w:val="clear" w:color="auto" w:fill="FFFFFF"/>
        </w:rPr>
        <w:t>2024</w:t>
      </w:r>
      <w:r w:rsidRPr="00323A57">
        <w:rPr>
          <w:rFonts w:ascii="Verdana" w:hAnsi="Verdana"/>
          <w:b/>
          <w:color w:val="444444"/>
          <w:sz w:val="42"/>
          <w:szCs w:val="42"/>
          <w:shd w:val="clear" w:color="auto" w:fill="FFFFFF"/>
        </w:rPr>
        <w:t>年）</w:t>
      </w:r>
      <w:bookmarkEnd w:id="1"/>
    </w:p>
    <w:sectPr w:rsidR="000B63EB" w:rsidRPr="00323A57" w:rsidSect="00323A5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2FA" w:rsidRDefault="00D602FA" w:rsidP="00323A57">
      <w:r>
        <w:separator/>
      </w:r>
    </w:p>
  </w:endnote>
  <w:endnote w:type="continuationSeparator" w:id="0">
    <w:p w:rsidR="00D602FA" w:rsidRDefault="00D602FA" w:rsidP="003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2FA" w:rsidRDefault="00D602FA" w:rsidP="00323A57">
      <w:r>
        <w:separator/>
      </w:r>
    </w:p>
  </w:footnote>
  <w:footnote w:type="continuationSeparator" w:id="0">
    <w:p w:rsidR="00D602FA" w:rsidRDefault="00D602FA" w:rsidP="00323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CBB"/>
    <w:multiLevelType w:val="multilevel"/>
    <w:tmpl w:val="C0EA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B1E97"/>
    <w:multiLevelType w:val="multilevel"/>
    <w:tmpl w:val="9B3E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D7638"/>
    <w:multiLevelType w:val="multilevel"/>
    <w:tmpl w:val="1564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8B2392"/>
    <w:multiLevelType w:val="multilevel"/>
    <w:tmpl w:val="C4BE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95922"/>
    <w:multiLevelType w:val="multilevel"/>
    <w:tmpl w:val="783C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1F4231"/>
    <w:multiLevelType w:val="multilevel"/>
    <w:tmpl w:val="0DC8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4B1DEE"/>
    <w:multiLevelType w:val="multilevel"/>
    <w:tmpl w:val="F95C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C40D35"/>
    <w:multiLevelType w:val="multilevel"/>
    <w:tmpl w:val="A03E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185D40"/>
    <w:multiLevelType w:val="multilevel"/>
    <w:tmpl w:val="439A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2B3825"/>
    <w:multiLevelType w:val="multilevel"/>
    <w:tmpl w:val="679A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7E"/>
    <w:rsid w:val="000119D2"/>
    <w:rsid w:val="000B63EB"/>
    <w:rsid w:val="000F41DB"/>
    <w:rsid w:val="001D5D22"/>
    <w:rsid w:val="001E48CD"/>
    <w:rsid w:val="00323A57"/>
    <w:rsid w:val="004E059D"/>
    <w:rsid w:val="0057578C"/>
    <w:rsid w:val="00783105"/>
    <w:rsid w:val="00AB79A5"/>
    <w:rsid w:val="00AC76E5"/>
    <w:rsid w:val="00CB6A7E"/>
    <w:rsid w:val="00D602FA"/>
    <w:rsid w:val="00EB53A5"/>
    <w:rsid w:val="00EB5600"/>
    <w:rsid w:val="00F3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57578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AC76E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57578C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Balloon Text"/>
    <w:basedOn w:val="a"/>
    <w:link w:val="Char"/>
    <w:uiPriority w:val="99"/>
    <w:semiHidden/>
    <w:unhideWhenUsed/>
    <w:rsid w:val="0057578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7578C"/>
    <w:rPr>
      <w:sz w:val="18"/>
      <w:szCs w:val="18"/>
    </w:rPr>
  </w:style>
  <w:style w:type="paragraph" w:styleId="a4">
    <w:name w:val="Normal (Web)"/>
    <w:basedOn w:val="a"/>
    <w:uiPriority w:val="99"/>
    <w:unhideWhenUsed/>
    <w:rsid w:val="00AB79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B79A5"/>
    <w:rPr>
      <w:b/>
      <w:bCs/>
    </w:rPr>
  </w:style>
  <w:style w:type="character" w:customStyle="1" w:styleId="3Char">
    <w:name w:val="标题 3 Char"/>
    <w:basedOn w:val="a0"/>
    <w:link w:val="3"/>
    <w:uiPriority w:val="9"/>
    <w:rsid w:val="00AC76E5"/>
    <w:rPr>
      <w:b/>
      <w:bCs/>
      <w:sz w:val="32"/>
      <w:szCs w:val="32"/>
    </w:rPr>
  </w:style>
  <w:style w:type="character" w:customStyle="1" w:styleId="refcontentcircle">
    <w:name w:val="ref_content_circle"/>
    <w:basedOn w:val="a0"/>
    <w:rsid w:val="00AC76E5"/>
  </w:style>
  <w:style w:type="paragraph" w:styleId="a6">
    <w:name w:val="header"/>
    <w:basedOn w:val="a"/>
    <w:link w:val="Char0"/>
    <w:uiPriority w:val="99"/>
    <w:unhideWhenUsed/>
    <w:rsid w:val="00323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23A5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23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23A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57578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AC76E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57578C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Balloon Text"/>
    <w:basedOn w:val="a"/>
    <w:link w:val="Char"/>
    <w:uiPriority w:val="99"/>
    <w:semiHidden/>
    <w:unhideWhenUsed/>
    <w:rsid w:val="0057578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7578C"/>
    <w:rPr>
      <w:sz w:val="18"/>
      <w:szCs w:val="18"/>
    </w:rPr>
  </w:style>
  <w:style w:type="paragraph" w:styleId="a4">
    <w:name w:val="Normal (Web)"/>
    <w:basedOn w:val="a"/>
    <w:uiPriority w:val="99"/>
    <w:unhideWhenUsed/>
    <w:rsid w:val="00AB79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B79A5"/>
    <w:rPr>
      <w:b/>
      <w:bCs/>
    </w:rPr>
  </w:style>
  <w:style w:type="character" w:customStyle="1" w:styleId="3Char">
    <w:name w:val="标题 3 Char"/>
    <w:basedOn w:val="a0"/>
    <w:link w:val="3"/>
    <w:uiPriority w:val="9"/>
    <w:rsid w:val="00AC76E5"/>
    <w:rPr>
      <w:b/>
      <w:bCs/>
      <w:sz w:val="32"/>
      <w:szCs w:val="32"/>
    </w:rPr>
  </w:style>
  <w:style w:type="character" w:customStyle="1" w:styleId="refcontentcircle">
    <w:name w:val="ref_content_circle"/>
    <w:basedOn w:val="a0"/>
    <w:rsid w:val="00AC76E5"/>
  </w:style>
  <w:style w:type="paragraph" w:styleId="a6">
    <w:name w:val="header"/>
    <w:basedOn w:val="a"/>
    <w:link w:val="Char0"/>
    <w:uiPriority w:val="99"/>
    <w:unhideWhenUsed/>
    <w:rsid w:val="00323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23A57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23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23A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85">
          <w:marLeft w:val="0"/>
          <w:marRight w:val="0"/>
          <w:marTop w:val="15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489">
          <w:marLeft w:val="0"/>
          <w:marRight w:val="0"/>
          <w:marTop w:val="15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2025-01-03T14:38:00Z</dcterms:created>
  <dcterms:modified xsi:type="dcterms:W3CDTF">2025-01-03T14:38:00Z</dcterms:modified>
</cp:coreProperties>
</file>