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946" w:rsidRDefault="00D4118E" w:rsidP="00D4118E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账号</w:t>
      </w:r>
      <w:r>
        <w:rPr>
          <w:sz w:val="24"/>
          <w:szCs w:val="24"/>
        </w:rPr>
        <w:t>注册</w:t>
      </w:r>
    </w:p>
    <w:p w:rsidR="00D4118E" w:rsidRDefault="00D4118E" w:rsidP="00D4118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登陆</w:t>
      </w:r>
      <w:r w:rsidRPr="008062BC">
        <w:rPr>
          <w:rFonts w:hint="eastAsia"/>
          <w:sz w:val="24"/>
          <w:szCs w:val="24"/>
        </w:rPr>
        <w:t>网址：</w:t>
      </w:r>
      <w:r w:rsidR="008A53EE" w:rsidRPr="008A53EE">
        <w:rPr>
          <w:sz w:val="24"/>
          <w:szCs w:val="24"/>
        </w:rPr>
        <w:t>https://gfmh.meescc.cn</w:t>
      </w:r>
      <w:r w:rsidRPr="008062BC">
        <w:rPr>
          <w:sz w:val="24"/>
          <w:szCs w:val="24"/>
        </w:rPr>
        <w:t>，</w:t>
      </w:r>
      <w:r w:rsidR="008A53EE">
        <w:rPr>
          <w:sz w:val="24"/>
          <w:szCs w:val="24"/>
        </w:rPr>
        <w:t>选择</w:t>
      </w:r>
      <w:r w:rsidR="008A53EE">
        <w:rPr>
          <w:rFonts w:hint="eastAsia"/>
          <w:sz w:val="24"/>
          <w:szCs w:val="24"/>
        </w:rPr>
        <w:t>“</w:t>
      </w:r>
      <w:r w:rsidR="008A53EE">
        <w:rPr>
          <w:sz w:val="24"/>
          <w:szCs w:val="24"/>
        </w:rPr>
        <w:t>河南</w:t>
      </w:r>
      <w:r w:rsidR="008A53EE">
        <w:rPr>
          <w:rFonts w:hint="eastAsia"/>
          <w:sz w:val="24"/>
          <w:szCs w:val="24"/>
        </w:rPr>
        <w:t>”</w:t>
      </w:r>
      <w:r w:rsidR="00460C10">
        <w:rPr>
          <w:sz w:val="24"/>
          <w:szCs w:val="24"/>
        </w:rPr>
        <w:t>后点击</w:t>
      </w:r>
      <w:r w:rsidR="00460C10">
        <w:rPr>
          <w:rFonts w:hint="eastAsia"/>
          <w:sz w:val="24"/>
          <w:szCs w:val="24"/>
        </w:rPr>
        <w:t>“</w:t>
      </w:r>
      <w:r w:rsidR="008A53EE">
        <w:rPr>
          <w:rFonts w:hint="eastAsia"/>
          <w:sz w:val="24"/>
          <w:szCs w:val="24"/>
        </w:rPr>
        <w:t>企业</w:t>
      </w:r>
      <w:r w:rsidR="00460C10">
        <w:rPr>
          <w:sz w:val="24"/>
          <w:szCs w:val="24"/>
        </w:rPr>
        <w:t>注册</w:t>
      </w:r>
      <w:r w:rsidR="00460C10">
        <w:rPr>
          <w:rFonts w:hint="eastAsia"/>
          <w:sz w:val="24"/>
          <w:szCs w:val="24"/>
        </w:rPr>
        <w:t>”。</w:t>
      </w:r>
    </w:p>
    <w:p w:rsidR="008A53EE" w:rsidRDefault="008A53EE" w:rsidP="00D4118E">
      <w:pPr>
        <w:spacing w:line="360" w:lineRule="auto"/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2420931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0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2DF" w:rsidRDefault="001D62DF" w:rsidP="00D4118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填写相应信息后，点击“注册”。</w:t>
      </w:r>
    </w:p>
    <w:p w:rsidR="00D4118E" w:rsidRDefault="001D62DF" w:rsidP="00D4118E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3686725"/>
            <wp:effectExtent l="19050" t="0" r="254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18E" w:rsidRDefault="00D4118E" w:rsidP="00D4118E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企业基本信息登记</w:t>
      </w:r>
    </w:p>
    <w:p w:rsidR="00D4118E" w:rsidRPr="00D4118E" w:rsidRDefault="0002652B" w:rsidP="00D4118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先选“河南”，然后输入用户名和密码</w:t>
      </w:r>
      <w:r w:rsidR="00D4118E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验证码一定要输大写，最后</w:t>
      </w:r>
      <w:r w:rsidR="00D4118E">
        <w:rPr>
          <w:rFonts w:hint="eastAsia"/>
          <w:sz w:val="24"/>
          <w:szCs w:val="24"/>
        </w:rPr>
        <w:t>点击“登陆</w:t>
      </w:r>
      <w:r w:rsidR="00130712">
        <w:rPr>
          <w:rFonts w:hint="eastAsia"/>
          <w:sz w:val="24"/>
          <w:szCs w:val="24"/>
        </w:rPr>
        <w:t>”。</w:t>
      </w:r>
    </w:p>
    <w:p w:rsidR="00D4118E" w:rsidRDefault="0002652B" w:rsidP="00D4118E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74310" cy="2417070"/>
            <wp:effectExtent l="19050" t="0" r="254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1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712" w:rsidRDefault="00130712" w:rsidP="00D4118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点击“产生源管理”，在下级菜单“单位信息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单位基本信息”中找到并点击“基本信息登记”，填写相应内容后点击“保存并上报”。待环保局审核通过后，再进行第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步操作。</w:t>
      </w:r>
    </w:p>
    <w:p w:rsidR="00125298" w:rsidRDefault="00BB6ECC" w:rsidP="00D4118E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2172260"/>
            <wp:effectExtent l="19050" t="0" r="2540" b="0"/>
            <wp:docPr id="41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7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FF0" w:rsidRDefault="00EC6DCE" w:rsidP="00D4118E">
      <w:pPr>
        <w:spacing w:line="360" w:lineRule="auto"/>
        <w:rPr>
          <w:rFonts w:hint="eastAsia"/>
          <w:b/>
          <w:color w:val="FF0000"/>
          <w:sz w:val="30"/>
          <w:szCs w:val="30"/>
        </w:rPr>
      </w:pPr>
      <w:r>
        <w:rPr>
          <w:b/>
          <w:noProof/>
          <w:color w:val="FF0000"/>
          <w:sz w:val="30"/>
          <w:szCs w:val="30"/>
        </w:rPr>
        <w:drawing>
          <wp:inline distT="0" distB="0" distL="0" distR="0">
            <wp:extent cx="5274310" cy="2179471"/>
            <wp:effectExtent l="19050" t="0" r="2540" b="0"/>
            <wp:docPr id="42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79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96D" w:rsidRDefault="0085096D" w:rsidP="0085096D">
      <w:pPr>
        <w:spacing w:line="360" w:lineRule="auto"/>
        <w:rPr>
          <w:b/>
          <w:color w:val="FF0000"/>
          <w:sz w:val="30"/>
          <w:szCs w:val="30"/>
        </w:rPr>
      </w:pPr>
      <w:r w:rsidRPr="00262FF0">
        <w:rPr>
          <w:rFonts w:hint="eastAsia"/>
          <w:b/>
          <w:color w:val="FF0000"/>
          <w:sz w:val="30"/>
          <w:szCs w:val="30"/>
        </w:rPr>
        <w:t>企业基本信息经环保局审核通过后，才能进行下面的操作</w:t>
      </w:r>
    </w:p>
    <w:p w:rsidR="00357DD6" w:rsidRDefault="00357DD6" w:rsidP="00357DD6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添加危废信息</w:t>
      </w:r>
    </w:p>
    <w:p w:rsidR="00357DD6" w:rsidRPr="004A41F4" w:rsidRDefault="00165A9C" w:rsidP="00357DD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点击“产生源管理”，在下级菜单“单位信息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废物信息”中找到并点击“危废信息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新增”</w:t>
      </w:r>
      <w:r w:rsidR="008B35A1">
        <w:rPr>
          <w:rFonts w:hint="eastAsia"/>
          <w:sz w:val="24"/>
          <w:szCs w:val="24"/>
        </w:rPr>
        <w:t>。</w:t>
      </w:r>
      <w:r w:rsidR="004A41F4">
        <w:rPr>
          <w:rFonts w:hint="eastAsia"/>
          <w:sz w:val="24"/>
          <w:szCs w:val="24"/>
        </w:rPr>
        <w:t>填写相应内容后点击“保存”。（绿框中的危废名称、危废类别、危废代码需要根据处置合同中的内容进行填写，如果有好几种危废属于相同代码的话，需要分别新增，分开填写）</w:t>
      </w:r>
    </w:p>
    <w:p w:rsidR="00357DD6" w:rsidRDefault="00EC6DCE" w:rsidP="00357DD6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895793"/>
            <wp:effectExtent l="19050" t="0" r="2540" b="0"/>
            <wp:docPr id="44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95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DD6" w:rsidRDefault="00165A9C" w:rsidP="00357DD6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2177006"/>
            <wp:effectExtent l="19050" t="0" r="2540" b="0"/>
            <wp:docPr id="3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77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67E" w:rsidRDefault="006D467E" w:rsidP="006D467E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危险废物管理计划的上报</w:t>
      </w:r>
      <w:r w:rsidR="00134986" w:rsidRPr="00134986">
        <w:rPr>
          <w:b/>
          <w:color w:val="FF0000"/>
          <w:sz w:val="24"/>
          <w:szCs w:val="24"/>
        </w:rPr>
        <w:t>（每个自然年需申报一次）</w:t>
      </w:r>
    </w:p>
    <w:p w:rsidR="006D467E" w:rsidRDefault="0013786F" w:rsidP="006D467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点击“产生源管理”，在下级菜单“申报登记”中找到并点击“</w:t>
      </w:r>
      <w:r w:rsidR="006D467E">
        <w:rPr>
          <w:rFonts w:hint="eastAsia"/>
          <w:sz w:val="24"/>
          <w:szCs w:val="24"/>
        </w:rPr>
        <w:t>危险废物管理计划</w:t>
      </w:r>
      <w:r w:rsidR="006D467E">
        <w:rPr>
          <w:rFonts w:hint="eastAsia"/>
          <w:sz w:val="24"/>
          <w:szCs w:val="24"/>
        </w:rPr>
        <w:t>-</w:t>
      </w:r>
      <w:r w:rsidR="006D467E">
        <w:rPr>
          <w:rFonts w:hint="eastAsia"/>
          <w:sz w:val="24"/>
          <w:szCs w:val="24"/>
        </w:rPr>
        <w:t>新增计划”，</w:t>
      </w:r>
      <w:r w:rsidR="008A30C0">
        <w:rPr>
          <w:rFonts w:hint="eastAsia"/>
          <w:sz w:val="24"/>
          <w:szCs w:val="24"/>
        </w:rPr>
        <w:t>对相应内容</w:t>
      </w:r>
      <w:r w:rsidR="00C66B86">
        <w:rPr>
          <w:rFonts w:hint="eastAsia"/>
          <w:sz w:val="24"/>
          <w:szCs w:val="24"/>
        </w:rPr>
        <w:t>进行</w:t>
      </w:r>
      <w:r w:rsidR="008A30C0">
        <w:rPr>
          <w:rFonts w:hint="eastAsia"/>
          <w:sz w:val="24"/>
          <w:szCs w:val="24"/>
        </w:rPr>
        <w:t>填写。</w:t>
      </w:r>
    </w:p>
    <w:p w:rsidR="006D467E" w:rsidRDefault="00EC6DCE" w:rsidP="006D467E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973965"/>
            <wp:effectExtent l="1905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7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F1D" w:rsidRDefault="008D3F1D" w:rsidP="006D467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计划期限是一个自然年的时间。</w:t>
      </w:r>
    </w:p>
    <w:p w:rsidR="008D3F1D" w:rsidRDefault="0013786F" w:rsidP="006D467E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2177006"/>
            <wp:effectExtent l="19050" t="0" r="2540" b="0"/>
            <wp:docPr id="3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77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5A1" w:rsidRDefault="008B35A1" w:rsidP="006D467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全部内容填写完毕后，</w:t>
      </w:r>
      <w:r w:rsidR="0013786F">
        <w:rPr>
          <w:rFonts w:hint="eastAsia"/>
          <w:sz w:val="24"/>
          <w:szCs w:val="24"/>
        </w:rPr>
        <w:t>点击“产生源管理”，在下级菜单“申报登记”中找到并点击“危险废物管理计划”，选择需要上报的计划后点击“上报计划”。</w:t>
      </w:r>
      <w:r>
        <w:rPr>
          <w:rFonts w:hint="eastAsia"/>
          <w:sz w:val="24"/>
          <w:szCs w:val="24"/>
        </w:rPr>
        <w:t>（此内容需要得到环保局的审核通过）</w:t>
      </w:r>
    </w:p>
    <w:p w:rsidR="006D467E" w:rsidRDefault="00B3038B" w:rsidP="006D467E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1135174"/>
            <wp:effectExtent l="19050" t="0" r="2540" b="0"/>
            <wp:docPr id="39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35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0C0" w:rsidRDefault="008A30C0" w:rsidP="008A30C0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工业危险废物申报的上报</w:t>
      </w:r>
      <w:r w:rsidR="00134986" w:rsidRPr="00134986">
        <w:rPr>
          <w:b/>
          <w:color w:val="FF0000"/>
          <w:sz w:val="24"/>
          <w:szCs w:val="24"/>
        </w:rPr>
        <w:t>（每个自然年需申报一次）</w:t>
      </w:r>
    </w:p>
    <w:p w:rsidR="008B35A1" w:rsidRDefault="002D2E75" w:rsidP="008A30C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点击“产生源管理”，在下级菜单“申报登记”中找到并点击</w:t>
      </w:r>
      <w:r w:rsidR="008A30C0">
        <w:rPr>
          <w:rFonts w:hint="eastAsia"/>
          <w:sz w:val="24"/>
          <w:szCs w:val="24"/>
        </w:rPr>
        <w:t>“工业危险废物申报</w:t>
      </w:r>
      <w:r w:rsidR="008A30C0">
        <w:rPr>
          <w:rFonts w:hint="eastAsia"/>
          <w:sz w:val="24"/>
          <w:szCs w:val="24"/>
        </w:rPr>
        <w:t>-</w:t>
      </w:r>
      <w:r w:rsidR="008A30C0">
        <w:rPr>
          <w:rFonts w:hint="eastAsia"/>
          <w:sz w:val="24"/>
          <w:szCs w:val="24"/>
        </w:rPr>
        <w:t>新增申报”，对相应内容进行填写。</w:t>
      </w:r>
    </w:p>
    <w:p w:rsidR="008A30C0" w:rsidRDefault="002D2E75" w:rsidP="008A30C0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960956"/>
            <wp:effectExtent l="1905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60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DA7" w:rsidRDefault="00893DA7" w:rsidP="008A30C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全部内容填写完毕后，点击“产生源管理”，在下级菜单“申报登记”中找到并点击“</w:t>
      </w:r>
      <w:r w:rsidR="0099382E">
        <w:rPr>
          <w:rFonts w:hint="eastAsia"/>
          <w:sz w:val="24"/>
          <w:szCs w:val="24"/>
        </w:rPr>
        <w:t>工业危险废物申报</w:t>
      </w:r>
      <w:r>
        <w:rPr>
          <w:rFonts w:hint="eastAsia"/>
          <w:sz w:val="24"/>
          <w:szCs w:val="24"/>
        </w:rPr>
        <w:t>”，选择需要上报的</w:t>
      </w:r>
      <w:r w:rsidR="0099382E">
        <w:rPr>
          <w:rFonts w:hint="eastAsia"/>
          <w:sz w:val="24"/>
          <w:szCs w:val="24"/>
        </w:rPr>
        <w:t>资料</w:t>
      </w:r>
      <w:r>
        <w:rPr>
          <w:rFonts w:hint="eastAsia"/>
          <w:sz w:val="24"/>
          <w:szCs w:val="24"/>
        </w:rPr>
        <w:t>后点击“上报”。（此内容需要得到环保局的审核通过）</w:t>
      </w:r>
    </w:p>
    <w:p w:rsidR="008A30C0" w:rsidRDefault="0099382E" w:rsidP="008A30C0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1143578"/>
            <wp:effectExtent l="1905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43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628" w:rsidRDefault="00460C10" w:rsidP="00460C10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9B3975">
        <w:rPr>
          <w:sz w:val="24"/>
          <w:szCs w:val="24"/>
        </w:rPr>
        <w:t>年度转移计划的申报</w:t>
      </w:r>
      <w:r w:rsidR="002E3628" w:rsidRPr="002E3628">
        <w:rPr>
          <w:b/>
          <w:color w:val="FF0000"/>
          <w:sz w:val="24"/>
          <w:szCs w:val="24"/>
        </w:rPr>
        <w:t>（每个自然年需申报一次）</w:t>
      </w:r>
    </w:p>
    <w:p w:rsidR="00982280" w:rsidRDefault="00982280" w:rsidP="002E362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点击“产生源管理”，在下级菜单“申报登记”中找到并点击“年度转移计划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申报计划”，对相应内容进行填写。</w:t>
      </w:r>
    </w:p>
    <w:p w:rsidR="00460C10" w:rsidRDefault="00982280" w:rsidP="00460C10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999590"/>
            <wp:effectExtent l="19050" t="0" r="254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373" w:rsidRDefault="00B33373" w:rsidP="00460C1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全部内容填写完毕后，点击“产生源管理”，在下级菜单“申报登记”中找到并点击“年度转移计划”，选择需要上报的计划后点击“上报计划”。（此内容需要</w:t>
      </w:r>
      <w:r>
        <w:rPr>
          <w:rFonts w:hint="eastAsia"/>
          <w:sz w:val="24"/>
          <w:szCs w:val="24"/>
        </w:rPr>
        <w:lastRenderedPageBreak/>
        <w:t>得到环保局的审核通过）</w:t>
      </w:r>
    </w:p>
    <w:p w:rsidR="00460C10" w:rsidRDefault="00B33373" w:rsidP="00460C10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1233196"/>
            <wp:effectExtent l="19050" t="0" r="254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33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8A5" w:rsidRPr="0079645E" w:rsidRDefault="004851C5" w:rsidP="004851C5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添加仓库及库位</w:t>
      </w:r>
    </w:p>
    <w:p w:rsidR="007438A5" w:rsidRDefault="007438A5" w:rsidP="004851C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点击“产生源管理”，在下级菜单“</w:t>
      </w:r>
      <w:r w:rsidR="009667A5">
        <w:rPr>
          <w:rFonts w:hint="eastAsia"/>
          <w:sz w:val="24"/>
          <w:szCs w:val="24"/>
        </w:rPr>
        <w:t>单位信息</w:t>
      </w:r>
      <w:r>
        <w:rPr>
          <w:rFonts w:hint="eastAsia"/>
          <w:sz w:val="24"/>
          <w:szCs w:val="24"/>
        </w:rPr>
        <w:t>”中找到并点击“</w:t>
      </w:r>
      <w:r w:rsidR="009667A5">
        <w:rPr>
          <w:rFonts w:hint="eastAsia"/>
          <w:sz w:val="24"/>
          <w:szCs w:val="24"/>
        </w:rPr>
        <w:t>仓库信息</w:t>
      </w:r>
      <w:r w:rsidR="009667A5">
        <w:rPr>
          <w:rFonts w:hint="eastAsia"/>
          <w:sz w:val="24"/>
          <w:szCs w:val="24"/>
        </w:rPr>
        <w:t>-</w:t>
      </w:r>
      <w:r w:rsidR="009667A5">
        <w:rPr>
          <w:rFonts w:hint="eastAsia"/>
          <w:sz w:val="24"/>
          <w:szCs w:val="24"/>
        </w:rPr>
        <w:t>新增</w:t>
      </w:r>
      <w:r>
        <w:rPr>
          <w:rFonts w:hint="eastAsia"/>
          <w:sz w:val="24"/>
          <w:szCs w:val="24"/>
        </w:rPr>
        <w:t>”，对相应内容进行填写。</w:t>
      </w:r>
    </w:p>
    <w:p w:rsidR="004851C5" w:rsidRDefault="007438A5" w:rsidP="004851C5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989802"/>
            <wp:effectExtent l="19050" t="0" r="254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89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1C5" w:rsidRPr="004851C5" w:rsidRDefault="009667A5" w:rsidP="004851C5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2183416"/>
            <wp:effectExtent l="19050" t="0" r="254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3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6B4" w:rsidRDefault="001C76B4" w:rsidP="00CC550C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申请标签</w:t>
      </w:r>
    </w:p>
    <w:p w:rsidR="00F714CD" w:rsidRDefault="00F714CD" w:rsidP="001C76B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点击“标签管理”，在下级菜单“标签申请”中找到并点击“危险废物标签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新增”，对相应内容进行填写。</w:t>
      </w:r>
    </w:p>
    <w:p w:rsidR="001C76B4" w:rsidRDefault="00F714CD" w:rsidP="001C76B4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781131"/>
            <wp:effectExtent l="19050" t="0" r="254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1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6B4" w:rsidRDefault="00F714CD" w:rsidP="001C76B4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74310" cy="2181495"/>
            <wp:effectExtent l="19050" t="0" r="254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AB5" w:rsidRPr="00451AB5" w:rsidRDefault="00451AB5" w:rsidP="00451AB5">
      <w:pPr>
        <w:spacing w:line="360" w:lineRule="auto"/>
        <w:ind w:firstLineChars="198" w:firstLine="596"/>
        <w:rPr>
          <w:b/>
          <w:color w:val="FF0000"/>
          <w:sz w:val="30"/>
          <w:szCs w:val="30"/>
        </w:rPr>
      </w:pPr>
      <w:r w:rsidRPr="00E52863">
        <w:rPr>
          <w:b/>
          <w:color w:val="FF0000"/>
          <w:sz w:val="30"/>
          <w:szCs w:val="30"/>
        </w:rPr>
        <w:t>以下内容需要</w:t>
      </w:r>
      <w:r w:rsidR="002B22EE">
        <w:rPr>
          <w:b/>
          <w:color w:val="FF0000"/>
          <w:sz w:val="30"/>
          <w:szCs w:val="30"/>
        </w:rPr>
        <w:t>有</w:t>
      </w:r>
      <w:r w:rsidRPr="00E52863">
        <w:rPr>
          <w:b/>
          <w:color w:val="FF0000"/>
          <w:sz w:val="30"/>
          <w:szCs w:val="30"/>
        </w:rPr>
        <w:t>硬件设备后才可以进行操作，如果</w:t>
      </w:r>
      <w:r w:rsidR="002B22EE">
        <w:rPr>
          <w:b/>
          <w:color w:val="FF0000"/>
          <w:sz w:val="30"/>
          <w:szCs w:val="30"/>
        </w:rPr>
        <w:t>没有</w:t>
      </w:r>
      <w:r w:rsidRPr="00E52863">
        <w:rPr>
          <w:b/>
          <w:color w:val="FF0000"/>
          <w:sz w:val="30"/>
          <w:szCs w:val="30"/>
        </w:rPr>
        <w:t>硬件设备，以下内容无法进行。</w:t>
      </w:r>
    </w:p>
    <w:p w:rsidR="001C76B4" w:rsidRPr="00977699" w:rsidRDefault="001C76B4" w:rsidP="001C76B4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标签的打印</w:t>
      </w:r>
    </w:p>
    <w:p w:rsidR="001C76B4" w:rsidRDefault="001C76B4" w:rsidP="00E7530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点击电脑中安装的软件“</w:t>
      </w:r>
      <w:r w:rsidRPr="001C76B4">
        <w:rPr>
          <w:rFonts w:hint="eastAsia"/>
          <w:sz w:val="24"/>
          <w:szCs w:val="24"/>
        </w:rPr>
        <w:t>郑州危废物联网打印客户端</w:t>
      </w:r>
      <w:r>
        <w:rPr>
          <w:rFonts w:hint="eastAsia"/>
          <w:sz w:val="24"/>
          <w:szCs w:val="24"/>
        </w:rPr>
        <w:t>”</w:t>
      </w:r>
      <w:r w:rsidR="00E75306">
        <w:rPr>
          <w:rFonts w:hint="eastAsia"/>
          <w:sz w:val="24"/>
          <w:szCs w:val="24"/>
        </w:rPr>
        <w:t>，用账号和密码登陆后，</w:t>
      </w:r>
      <w:r w:rsidR="00E75306" w:rsidRPr="00E75306">
        <w:rPr>
          <w:rFonts w:hint="eastAsia"/>
          <w:sz w:val="24"/>
          <w:szCs w:val="24"/>
        </w:rPr>
        <w:t>选择</w:t>
      </w:r>
      <w:r w:rsidR="00E75306">
        <w:rPr>
          <w:rFonts w:hint="eastAsia"/>
          <w:sz w:val="24"/>
          <w:szCs w:val="24"/>
        </w:rPr>
        <w:t>“申请日期”，</w:t>
      </w:r>
      <w:r w:rsidR="00E75306" w:rsidRPr="00E75306">
        <w:rPr>
          <w:rFonts w:hint="eastAsia"/>
          <w:sz w:val="24"/>
          <w:szCs w:val="24"/>
        </w:rPr>
        <w:t>点击</w:t>
      </w:r>
      <w:r w:rsidR="00E75306">
        <w:rPr>
          <w:rFonts w:hint="eastAsia"/>
          <w:sz w:val="24"/>
          <w:szCs w:val="24"/>
        </w:rPr>
        <w:t>“我搜”，</w:t>
      </w:r>
      <w:r w:rsidR="00E75306" w:rsidRPr="00E75306">
        <w:rPr>
          <w:rFonts w:hint="eastAsia"/>
          <w:sz w:val="24"/>
          <w:szCs w:val="24"/>
        </w:rPr>
        <w:t>选择要打印状态为</w:t>
      </w:r>
      <w:r w:rsidR="00E75306">
        <w:rPr>
          <w:rFonts w:hint="eastAsia"/>
          <w:sz w:val="24"/>
          <w:szCs w:val="24"/>
        </w:rPr>
        <w:t>“未打印”</w:t>
      </w:r>
      <w:r w:rsidR="00E75306" w:rsidRPr="00E75306">
        <w:rPr>
          <w:rFonts w:hint="eastAsia"/>
          <w:sz w:val="24"/>
          <w:szCs w:val="24"/>
        </w:rPr>
        <w:t>的标签</w:t>
      </w:r>
      <w:r w:rsidR="00E75306">
        <w:rPr>
          <w:rFonts w:ascii="Calibri" w:hAnsi="Calibri" w:cs="Calibri"/>
          <w:sz w:val="24"/>
          <w:szCs w:val="24"/>
        </w:rPr>
        <w:t>，</w:t>
      </w:r>
      <w:r w:rsidR="00E75306" w:rsidRPr="00E75306">
        <w:rPr>
          <w:rFonts w:hint="eastAsia"/>
          <w:sz w:val="24"/>
          <w:szCs w:val="24"/>
        </w:rPr>
        <w:t>点击</w:t>
      </w:r>
      <w:r w:rsidR="00E75306">
        <w:rPr>
          <w:rFonts w:hint="eastAsia"/>
          <w:sz w:val="24"/>
          <w:szCs w:val="24"/>
        </w:rPr>
        <w:t>“打印标签”</w:t>
      </w:r>
      <w:r w:rsidR="00977699">
        <w:rPr>
          <w:rFonts w:hint="eastAsia"/>
          <w:sz w:val="24"/>
          <w:szCs w:val="24"/>
        </w:rPr>
        <w:t>。</w:t>
      </w:r>
    </w:p>
    <w:p w:rsidR="00977699" w:rsidRPr="001C76B4" w:rsidRDefault="00977699" w:rsidP="00E75306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5274310" cy="976264"/>
            <wp:effectExtent l="19050" t="0" r="254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76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699" w:rsidRDefault="00977699" w:rsidP="00CC550C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危废的入库</w:t>
      </w:r>
    </w:p>
    <w:p w:rsidR="00977699" w:rsidRDefault="00977699" w:rsidP="00977699">
      <w:pPr>
        <w:spacing w:line="360" w:lineRule="auto"/>
        <w:rPr>
          <w:sz w:val="24"/>
          <w:szCs w:val="24"/>
        </w:rPr>
      </w:pPr>
      <w:r w:rsidRPr="00977699">
        <w:rPr>
          <w:rFonts w:hint="eastAsia"/>
          <w:sz w:val="24"/>
          <w:szCs w:val="24"/>
        </w:rPr>
        <w:t>产废企业危废</w:t>
      </w:r>
      <w:r>
        <w:rPr>
          <w:rFonts w:hint="eastAsia"/>
          <w:sz w:val="24"/>
          <w:szCs w:val="24"/>
        </w:rPr>
        <w:t>的</w:t>
      </w:r>
      <w:r w:rsidRPr="00977699">
        <w:rPr>
          <w:rFonts w:hint="eastAsia"/>
          <w:sz w:val="24"/>
          <w:szCs w:val="24"/>
        </w:rPr>
        <w:t>入库</w:t>
      </w:r>
      <w:r>
        <w:rPr>
          <w:rFonts w:hint="eastAsia"/>
          <w:sz w:val="24"/>
          <w:szCs w:val="24"/>
        </w:rPr>
        <w:t>是</w:t>
      </w:r>
      <w:r w:rsidRPr="00977699">
        <w:rPr>
          <w:rFonts w:hint="eastAsia"/>
          <w:sz w:val="24"/>
          <w:szCs w:val="24"/>
        </w:rPr>
        <w:t>通过手持机操作实现</w:t>
      </w:r>
      <w:r>
        <w:rPr>
          <w:rFonts w:hint="eastAsia"/>
          <w:sz w:val="24"/>
          <w:szCs w:val="24"/>
        </w:rPr>
        <w:t>的，以下是用手持机操作的流程。</w:t>
      </w:r>
    </w:p>
    <w:p w:rsidR="00977699" w:rsidRDefault="00977699" w:rsidP="0097769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点击手持</w:t>
      </w:r>
      <w:r w:rsidR="00C117AD">
        <w:rPr>
          <w:rFonts w:hint="eastAsia"/>
          <w:sz w:val="24"/>
          <w:szCs w:val="24"/>
        </w:rPr>
        <w:t>机中的“产生单位”</w:t>
      </w:r>
      <w:r w:rsidR="00C117AD">
        <w:rPr>
          <w:rFonts w:hint="eastAsia"/>
          <w:sz w:val="24"/>
          <w:szCs w:val="24"/>
        </w:rPr>
        <w:t>APP</w:t>
      </w:r>
      <w:r w:rsidR="00C117AD">
        <w:rPr>
          <w:rFonts w:hint="eastAsia"/>
          <w:sz w:val="24"/>
          <w:szCs w:val="24"/>
        </w:rPr>
        <w:t>，通过账号登陆，然后分别点击“入库</w:t>
      </w:r>
      <w:r w:rsidR="00C117AD">
        <w:rPr>
          <w:rFonts w:hint="eastAsia"/>
          <w:sz w:val="24"/>
          <w:szCs w:val="24"/>
        </w:rPr>
        <w:t>-</w:t>
      </w:r>
      <w:r w:rsidR="00C117AD">
        <w:rPr>
          <w:rFonts w:hint="eastAsia"/>
          <w:sz w:val="24"/>
          <w:szCs w:val="24"/>
        </w:rPr>
        <w:t>扫描标签”，手持机会自动连接地磅并记录重量，选择库位后，最后点击“入库</w:t>
      </w:r>
      <w:r w:rsidR="00C117AD">
        <w:rPr>
          <w:rFonts w:hint="eastAsia"/>
          <w:sz w:val="24"/>
          <w:szCs w:val="24"/>
        </w:rPr>
        <w:t>-</w:t>
      </w:r>
      <w:r w:rsidR="00C117AD">
        <w:rPr>
          <w:rFonts w:hint="eastAsia"/>
          <w:sz w:val="24"/>
          <w:szCs w:val="24"/>
        </w:rPr>
        <w:t>确认”后，即表示危废成功入库。</w:t>
      </w:r>
    </w:p>
    <w:p w:rsidR="00977699" w:rsidRDefault="00977699" w:rsidP="00977699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w:drawing>
          <wp:inline distT="0" distB="0" distL="0" distR="0">
            <wp:extent cx="2343150" cy="3857625"/>
            <wp:effectExtent l="1905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7699">
        <w:rPr>
          <w:rFonts w:hint="eastAsia"/>
          <w:sz w:val="24"/>
          <w:szCs w:val="24"/>
        </w:rPr>
        <w:t xml:space="preserve"> 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2305050" cy="3838575"/>
            <wp:effectExtent l="19050" t="0" r="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699" w:rsidRDefault="00977699" w:rsidP="00977699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2362200" cy="3943350"/>
            <wp:effectExtent l="19050" t="0" r="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7699">
        <w:rPr>
          <w:rFonts w:hint="eastAsia"/>
          <w:sz w:val="24"/>
          <w:szCs w:val="24"/>
        </w:rPr>
        <w:t xml:space="preserve"> 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2343150" cy="3952875"/>
            <wp:effectExtent l="19050" t="0" r="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699" w:rsidRDefault="00977699" w:rsidP="00977699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w:drawing>
          <wp:inline distT="0" distB="0" distL="0" distR="0">
            <wp:extent cx="2286000" cy="3857625"/>
            <wp:effectExtent l="19050" t="0" r="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7699">
        <w:rPr>
          <w:rFonts w:hint="eastAsia"/>
          <w:sz w:val="24"/>
          <w:szCs w:val="24"/>
        </w:rPr>
        <w:t xml:space="preserve"> 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2286000" cy="3848100"/>
            <wp:effectExtent l="19050" t="0" r="0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699" w:rsidRDefault="00977699" w:rsidP="00977699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2314575" cy="3857625"/>
            <wp:effectExtent l="19050" t="0" r="9525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7699">
        <w:rPr>
          <w:rFonts w:hint="eastAsia"/>
          <w:sz w:val="24"/>
          <w:szCs w:val="24"/>
        </w:rPr>
        <w:t xml:space="preserve"> 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2295525" cy="3829050"/>
            <wp:effectExtent l="19050" t="0" r="9525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699" w:rsidRPr="00977699" w:rsidRDefault="00977699" w:rsidP="00977699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w:drawing>
          <wp:inline distT="0" distB="0" distL="0" distR="0">
            <wp:extent cx="2266950" cy="3886200"/>
            <wp:effectExtent l="19050" t="0" r="0" b="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50C" w:rsidRDefault="00987B42" w:rsidP="00CC550C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单次转移</w:t>
      </w:r>
      <w:r w:rsidR="00C117AD">
        <w:rPr>
          <w:rFonts w:hint="eastAsia"/>
          <w:sz w:val="24"/>
          <w:szCs w:val="24"/>
        </w:rPr>
        <w:t>的</w:t>
      </w:r>
      <w:r>
        <w:rPr>
          <w:rFonts w:hint="eastAsia"/>
          <w:sz w:val="24"/>
          <w:szCs w:val="24"/>
        </w:rPr>
        <w:t>申请</w:t>
      </w:r>
    </w:p>
    <w:p w:rsidR="00CC550C" w:rsidRDefault="005A3CA5" w:rsidP="00CC550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点击“转移管理”，在下级菜单“转移管理”中找到并点击“单次转移申请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新增申请”，</w:t>
      </w:r>
      <w:r w:rsidR="001C76B4">
        <w:rPr>
          <w:rFonts w:hint="eastAsia"/>
          <w:sz w:val="24"/>
          <w:szCs w:val="24"/>
        </w:rPr>
        <w:t>填写相应内容后点击保存，待环保局审核通过后，就可以进行</w:t>
      </w:r>
      <w:r w:rsidR="00C117AD">
        <w:rPr>
          <w:rFonts w:hint="eastAsia"/>
          <w:sz w:val="24"/>
          <w:szCs w:val="24"/>
        </w:rPr>
        <w:t>下一步，</w:t>
      </w:r>
      <w:r w:rsidR="001C76B4">
        <w:rPr>
          <w:rFonts w:hint="eastAsia"/>
          <w:sz w:val="24"/>
          <w:szCs w:val="24"/>
        </w:rPr>
        <w:t>危废的转移了。</w:t>
      </w:r>
    </w:p>
    <w:p w:rsidR="001C76B4" w:rsidRDefault="005A3CA5" w:rsidP="00CC550C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849831"/>
            <wp:effectExtent l="19050" t="0" r="254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9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7AD" w:rsidRDefault="00C117AD" w:rsidP="00C117AD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危废的转移</w:t>
      </w:r>
    </w:p>
    <w:p w:rsidR="00C117AD" w:rsidRDefault="00C117AD" w:rsidP="00C117A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危废的出库操作也是通过手持机来完成的。</w:t>
      </w:r>
    </w:p>
    <w:p w:rsidR="00C117AD" w:rsidRDefault="00C117AD" w:rsidP="00C117AD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点击手持机中的“产生单位”</w:t>
      </w:r>
      <w:r>
        <w:rPr>
          <w:rFonts w:hint="eastAsia"/>
          <w:sz w:val="24"/>
          <w:szCs w:val="24"/>
        </w:rPr>
        <w:t>APP</w:t>
      </w:r>
      <w:r>
        <w:rPr>
          <w:rFonts w:hint="eastAsia"/>
          <w:sz w:val="24"/>
          <w:szCs w:val="24"/>
        </w:rPr>
        <w:t>，通过账号登陆，然后分别点击“出库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扫描标签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扫描车卡”</w:t>
      </w:r>
      <w:r w:rsidR="00E4373B">
        <w:rPr>
          <w:rFonts w:hint="eastAsia"/>
          <w:sz w:val="24"/>
          <w:szCs w:val="24"/>
        </w:rPr>
        <w:t>（车卡由运输车辆携带）</w:t>
      </w:r>
      <w:r>
        <w:rPr>
          <w:rFonts w:hint="eastAsia"/>
          <w:sz w:val="24"/>
          <w:szCs w:val="24"/>
        </w:rPr>
        <w:t>，</w:t>
      </w:r>
      <w:r w:rsidR="00E4373B">
        <w:rPr>
          <w:rFonts w:hint="eastAsia"/>
          <w:sz w:val="24"/>
          <w:szCs w:val="24"/>
        </w:rPr>
        <w:t>最后点击“出库</w:t>
      </w:r>
      <w:r w:rsidR="00E4373B">
        <w:rPr>
          <w:rFonts w:hint="eastAsia"/>
          <w:sz w:val="24"/>
          <w:szCs w:val="24"/>
        </w:rPr>
        <w:t>-</w:t>
      </w:r>
      <w:r w:rsidR="00E4373B">
        <w:rPr>
          <w:rFonts w:hint="eastAsia"/>
          <w:sz w:val="24"/>
          <w:szCs w:val="24"/>
        </w:rPr>
        <w:t>确认”后，即表示危废成功出库。此时系统中自动生成电子联单。</w:t>
      </w:r>
    </w:p>
    <w:p w:rsidR="00C117AD" w:rsidRDefault="00C117AD" w:rsidP="00C117AD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w:drawing>
          <wp:inline distT="0" distB="0" distL="0" distR="0">
            <wp:extent cx="2343150" cy="3857625"/>
            <wp:effectExtent l="19050" t="0" r="0" b="0"/>
            <wp:docPr id="2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7699">
        <w:rPr>
          <w:rFonts w:hint="eastAsia"/>
          <w:sz w:val="24"/>
          <w:szCs w:val="24"/>
        </w:rPr>
        <w:t xml:space="preserve"> 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2305050" cy="3838575"/>
            <wp:effectExtent l="19050" t="0" r="0" b="0"/>
            <wp:docPr id="3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7AD" w:rsidRDefault="00C117AD" w:rsidP="00C117AD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362200" cy="3152775"/>
            <wp:effectExtent l="19050" t="0" r="0" b="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2352675" cy="3162300"/>
            <wp:effectExtent l="19050" t="0" r="9525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7AD" w:rsidRDefault="00C117AD" w:rsidP="00C117AD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2324100" cy="3914775"/>
            <wp:effectExtent l="19050" t="0" r="0" b="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2362200" cy="3924300"/>
            <wp:effectExtent l="19050" t="0" r="0" b="0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7AD" w:rsidRDefault="00C117AD" w:rsidP="00C117AD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314575" cy="3524250"/>
            <wp:effectExtent l="19050" t="0" r="9525" b="0"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2286000" cy="3514725"/>
            <wp:effectExtent l="19050" t="0" r="0" b="0"/>
            <wp:docPr id="16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7AD" w:rsidRDefault="00C117AD" w:rsidP="00C117AD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2400300" cy="4010025"/>
            <wp:effectExtent l="19050" t="0" r="0" b="0"/>
            <wp:docPr id="1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73B" w:rsidRDefault="00C0504A" w:rsidP="00E4373B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联单</w:t>
      </w:r>
      <w:r w:rsidR="00E4373B">
        <w:rPr>
          <w:sz w:val="24"/>
          <w:szCs w:val="24"/>
        </w:rPr>
        <w:t>确认</w:t>
      </w:r>
    </w:p>
    <w:p w:rsidR="00E4373B" w:rsidRDefault="00604AB9" w:rsidP="00E4373B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点击“转移管理”，在下级菜单“转移管理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联单管理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危废联单”中找到并点击“联单确认（产废）”，选择相应的联单后，点击</w:t>
      </w:r>
      <w:r w:rsidR="00E4373B">
        <w:rPr>
          <w:rFonts w:hint="eastAsia"/>
          <w:sz w:val="24"/>
          <w:szCs w:val="24"/>
        </w:rPr>
        <w:t>“编辑”</w:t>
      </w:r>
      <w:r w:rsidR="006550FB">
        <w:rPr>
          <w:rFonts w:hint="eastAsia"/>
          <w:sz w:val="24"/>
          <w:szCs w:val="24"/>
        </w:rPr>
        <w:t>。</w:t>
      </w:r>
    </w:p>
    <w:p w:rsidR="00E4373B" w:rsidRDefault="00604AB9" w:rsidP="00E4373B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2174835"/>
            <wp:effectExtent l="19050" t="0" r="254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7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0FB" w:rsidRDefault="006550FB" w:rsidP="00E4373B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确定“第一部分”填写的内容全部正确后，点击“保存数据”。</w:t>
      </w:r>
    </w:p>
    <w:p w:rsidR="00E4373B" w:rsidRDefault="00604AB9" w:rsidP="00E4373B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74310" cy="2172260"/>
            <wp:effectExtent l="19050" t="0" r="254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7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AB9" w:rsidRDefault="00604AB9" w:rsidP="00E4373B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点击“转移管理”，在下级菜单“转移管理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联单管理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危废联单”中找到并点击“联单确认（产废）”，选择相应的联单后，点击“确认”，</w:t>
      </w:r>
    </w:p>
    <w:p w:rsidR="00E4373B" w:rsidRDefault="00604AB9" w:rsidP="00E4373B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2174835"/>
            <wp:effectExtent l="19050" t="0" r="254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7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A6E" w:rsidRPr="00E4373B" w:rsidRDefault="00A37A6E" w:rsidP="00E4373B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此时，</w:t>
      </w:r>
      <w:r w:rsidR="00772BA0">
        <w:rPr>
          <w:rFonts w:hint="eastAsia"/>
          <w:sz w:val="24"/>
          <w:szCs w:val="24"/>
        </w:rPr>
        <w:t>产生单位</w:t>
      </w:r>
      <w:r>
        <w:rPr>
          <w:rFonts w:hint="eastAsia"/>
          <w:sz w:val="24"/>
          <w:szCs w:val="24"/>
        </w:rPr>
        <w:t>的操作全部完成。</w:t>
      </w:r>
    </w:p>
    <w:sectPr w:rsidR="00A37A6E" w:rsidRPr="00E4373B" w:rsidSect="003B3946">
      <w:footerReference w:type="default" r:id="rId4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323" w:rsidRDefault="00164323" w:rsidP="00D4118E">
      <w:r>
        <w:separator/>
      </w:r>
    </w:p>
  </w:endnote>
  <w:endnote w:type="continuationSeparator" w:id="1">
    <w:p w:rsidR="00164323" w:rsidRDefault="00164323" w:rsidP="00D411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8530126"/>
      <w:docPartObj>
        <w:docPartGallery w:val="Page Numbers (Bottom of Page)"/>
        <w:docPartUnique/>
      </w:docPartObj>
    </w:sdtPr>
    <w:sdtContent>
      <w:p w:rsidR="002C4427" w:rsidRDefault="005A1034">
        <w:pPr>
          <w:pStyle w:val="a4"/>
          <w:jc w:val="center"/>
        </w:pPr>
        <w:fldSimple w:instr=" PAGE   \* MERGEFORMAT ">
          <w:r w:rsidR="007674E0" w:rsidRPr="007674E0">
            <w:rPr>
              <w:noProof/>
              <w:lang w:val="zh-CN"/>
            </w:rPr>
            <w:t>6</w:t>
          </w:r>
        </w:fldSimple>
      </w:p>
    </w:sdtContent>
  </w:sdt>
  <w:p w:rsidR="002C4427" w:rsidRDefault="002C442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323" w:rsidRDefault="00164323" w:rsidP="00D4118E">
      <w:r>
        <w:separator/>
      </w:r>
    </w:p>
  </w:footnote>
  <w:footnote w:type="continuationSeparator" w:id="1">
    <w:p w:rsidR="00164323" w:rsidRDefault="00164323" w:rsidP="00D411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05CE0"/>
    <w:multiLevelType w:val="hybridMultilevel"/>
    <w:tmpl w:val="227E8C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118E"/>
    <w:rsid w:val="0002510E"/>
    <w:rsid w:val="0002652B"/>
    <w:rsid w:val="00037896"/>
    <w:rsid w:val="000B65B6"/>
    <w:rsid w:val="000C2B56"/>
    <w:rsid w:val="00125298"/>
    <w:rsid w:val="00130712"/>
    <w:rsid w:val="00134986"/>
    <w:rsid w:val="00137318"/>
    <w:rsid w:val="0013786F"/>
    <w:rsid w:val="00157A5C"/>
    <w:rsid w:val="00164323"/>
    <w:rsid w:val="00165A9C"/>
    <w:rsid w:val="00175C2B"/>
    <w:rsid w:val="001C76B4"/>
    <w:rsid w:val="001D62DF"/>
    <w:rsid w:val="00213786"/>
    <w:rsid w:val="00262FF0"/>
    <w:rsid w:val="00277E4C"/>
    <w:rsid w:val="002A571C"/>
    <w:rsid w:val="002B22EE"/>
    <w:rsid w:val="002C4427"/>
    <w:rsid w:val="002D2E75"/>
    <w:rsid w:val="002E3628"/>
    <w:rsid w:val="00357DD6"/>
    <w:rsid w:val="00370E0E"/>
    <w:rsid w:val="003A75F8"/>
    <w:rsid w:val="003B3946"/>
    <w:rsid w:val="003B7C03"/>
    <w:rsid w:val="004412F4"/>
    <w:rsid w:val="00451AB5"/>
    <w:rsid w:val="00460C10"/>
    <w:rsid w:val="00470060"/>
    <w:rsid w:val="004851C5"/>
    <w:rsid w:val="004A41F4"/>
    <w:rsid w:val="00535DD0"/>
    <w:rsid w:val="00540EC0"/>
    <w:rsid w:val="005A1034"/>
    <w:rsid w:val="005A3CA5"/>
    <w:rsid w:val="00604AB9"/>
    <w:rsid w:val="006550FB"/>
    <w:rsid w:val="00677AE8"/>
    <w:rsid w:val="006D467E"/>
    <w:rsid w:val="00725FD6"/>
    <w:rsid w:val="007361EC"/>
    <w:rsid w:val="007438A5"/>
    <w:rsid w:val="007674E0"/>
    <w:rsid w:val="00772BA0"/>
    <w:rsid w:val="0079645E"/>
    <w:rsid w:val="007A64DC"/>
    <w:rsid w:val="007B47CD"/>
    <w:rsid w:val="007F5488"/>
    <w:rsid w:val="008062BC"/>
    <w:rsid w:val="008450AB"/>
    <w:rsid w:val="0085096D"/>
    <w:rsid w:val="0086302F"/>
    <w:rsid w:val="008763E8"/>
    <w:rsid w:val="00893DA7"/>
    <w:rsid w:val="008A30C0"/>
    <w:rsid w:val="008A53EE"/>
    <w:rsid w:val="008B35A1"/>
    <w:rsid w:val="008D3F1D"/>
    <w:rsid w:val="008E43C9"/>
    <w:rsid w:val="0095743C"/>
    <w:rsid w:val="009667A5"/>
    <w:rsid w:val="0097664C"/>
    <w:rsid w:val="00977699"/>
    <w:rsid w:val="00982280"/>
    <w:rsid w:val="00987B42"/>
    <w:rsid w:val="0099382E"/>
    <w:rsid w:val="009B3975"/>
    <w:rsid w:val="009C305D"/>
    <w:rsid w:val="009E6444"/>
    <w:rsid w:val="00A06687"/>
    <w:rsid w:val="00A30CFF"/>
    <w:rsid w:val="00A37A6E"/>
    <w:rsid w:val="00A555CF"/>
    <w:rsid w:val="00A76819"/>
    <w:rsid w:val="00AC5F8C"/>
    <w:rsid w:val="00B2015E"/>
    <w:rsid w:val="00B3038B"/>
    <w:rsid w:val="00B33373"/>
    <w:rsid w:val="00B454EF"/>
    <w:rsid w:val="00B508B6"/>
    <w:rsid w:val="00BA0D74"/>
    <w:rsid w:val="00BB6ECC"/>
    <w:rsid w:val="00C0504A"/>
    <w:rsid w:val="00C10337"/>
    <w:rsid w:val="00C117AD"/>
    <w:rsid w:val="00C20FE4"/>
    <w:rsid w:val="00C55218"/>
    <w:rsid w:val="00C66B86"/>
    <w:rsid w:val="00C95FBD"/>
    <w:rsid w:val="00C97B13"/>
    <w:rsid w:val="00CC550C"/>
    <w:rsid w:val="00CF5D4F"/>
    <w:rsid w:val="00D174A5"/>
    <w:rsid w:val="00D4118E"/>
    <w:rsid w:val="00D46F76"/>
    <w:rsid w:val="00D84A1A"/>
    <w:rsid w:val="00DA74C2"/>
    <w:rsid w:val="00DF70FE"/>
    <w:rsid w:val="00E03445"/>
    <w:rsid w:val="00E4373B"/>
    <w:rsid w:val="00E52863"/>
    <w:rsid w:val="00E63CB3"/>
    <w:rsid w:val="00E75306"/>
    <w:rsid w:val="00E75A0B"/>
    <w:rsid w:val="00E96E7A"/>
    <w:rsid w:val="00EB7001"/>
    <w:rsid w:val="00EC6DCE"/>
    <w:rsid w:val="00F52F6E"/>
    <w:rsid w:val="00F714CD"/>
    <w:rsid w:val="00FB60DA"/>
    <w:rsid w:val="00FF5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0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11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11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11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118E"/>
    <w:rPr>
      <w:sz w:val="18"/>
      <w:szCs w:val="18"/>
    </w:rPr>
  </w:style>
  <w:style w:type="paragraph" w:styleId="a5">
    <w:name w:val="List Paragraph"/>
    <w:basedOn w:val="a"/>
    <w:uiPriority w:val="34"/>
    <w:qFormat/>
    <w:rsid w:val="00D4118E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D4118E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D4118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4118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13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62</cp:revision>
  <dcterms:created xsi:type="dcterms:W3CDTF">2018-03-14T02:07:00Z</dcterms:created>
  <dcterms:modified xsi:type="dcterms:W3CDTF">2020-10-20T09:23:00Z</dcterms:modified>
</cp:coreProperties>
</file>