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spacing w:val="8"/>
          <w:sz w:val="33"/>
          <w:szCs w:val="33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关于领取2024年上半年第一批中小学教师资格证书的通知</w:t>
      </w:r>
    </w:p>
    <w:bookmarkEnd w:id="0"/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spacing w:val="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根据《中华人民共和国教师法》《教师资格条例》及其实施办法和申请教师资格认定的相关规定，禹州市2024年上半年第一批教师资格认定工作已完成。现将有关教师资格证书领取事宜通知如下：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一、领取时间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2024年5月20日—5月24日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上午9:00-12:00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下午3:00-6:00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二、领取地点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禹州市教育体育局418室（禹州市禹王大道中段111号），联系电话：0374—8880056。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三、领取材料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（一）教师资格证书一本。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（二）《教师资格认定申请表》一份。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《教师资格认定申请表》与教师资格证书具有同等效力。若教师资格证书遗失或损坏，必须凭《教师资格认定申请表》按相关程序到发证机构（教体局）申请补办。申请人单位有人事档案管理权的，请将该申请表交给单位的人事档案管理部门存入个人档案（属于公办学校在编教师的，需将该申请表交到所在教体局人事部门存入个人档案）；所在单位没有人事档案管理权或申请人没有单位的，自行保管该申请表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四、领取要求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1.本人领取:凭本人有效身份证原件领取。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2.委托他人领取：凭代领人有效身份证原件和申请人有效身份证复印件领取。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spacing w:val="8"/>
          <w:bdr w:val="none" w:color="auto" w:sz="0" w:space="0"/>
          <w:shd w:val="clear" w:fill="FFFFFF"/>
        </w:rPr>
        <w:t>五、注意事项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1.领取时，需提供教师资格证书号码。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2.领证人必须对教师资格证书及相关材料确认无误后签名方可领取。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3.胸片未检人员领取证书时需提供胸片检查结果，未做胸片检查的暂不能领取证书。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" w:afterAutospacing="0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" w:afterAutospacing="0"/>
        <w:ind w:left="0" w:right="0" w:firstLine="420"/>
        <w:jc w:val="right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禹州市教育体育局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" w:afterAutospacing="0"/>
        <w:ind w:left="0" w:right="0" w:firstLine="420"/>
        <w:jc w:val="right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2024年5月17日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6A881E16"/>
    <w:rsid w:val="285F3695"/>
    <w:rsid w:val="449E5A3C"/>
    <w:rsid w:val="62222C09"/>
    <w:rsid w:val="6A88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2024-06-17T08:38:00Z</dcterms:created>
  <dc:creator>Administrator</dc:creator>
  <cp:lastModifiedBy>Administrator</cp:lastModifiedBy>
  <dcterms:modified xsi:type="dcterms:W3CDTF">2024-06-17T09:04:27Z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FACB53D0073A4A569084607BA34F5E96_13</vt:lpwstr>
  </property>
</Properties>
</file>