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76A8">
      <w:pPr>
        <w:jc w:val="center"/>
        <w:rPr>
          <w:rFonts w:hint="eastAsia"/>
          <w:sz w:val="44"/>
          <w:szCs w:val="52"/>
        </w:rPr>
      </w:pPr>
      <w:bookmarkStart w:id="0" w:name="_GoBack"/>
      <w:r>
        <w:rPr>
          <w:rFonts w:hint="eastAsia"/>
          <w:sz w:val="44"/>
          <w:szCs w:val="52"/>
        </w:rPr>
        <w:t>河南唯一，任星航入选！</w:t>
      </w:r>
    </w:p>
    <w:bookmarkEnd w:id="0"/>
    <w:p w14:paraId="2BD781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 11月15日，由文化和旅游部非物质文化遗产司指导，光明日报社、光明网主办的2023“中国非遗年度人物”推选宣传活动结果正式揭晓，钧瓷烧制技艺国家级代表性传承人任星航入选，成为河南省唯一入选的非遗传承人。这一殊荣不仅彰显了任星航在钧瓷艺术领域的杰出贡献，也体现了他在非遗文化传承与创新方面的执着追求。   </w:t>
      </w:r>
    </w:p>
    <w:p w14:paraId="3DF0D0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揭晓词：  千年钧瓷国中宝，五彩斑斓，离不开他那团对瓷器艺术的滚烫热血。九代传人有绝技，青出于蓝，靠的是他那颗传承国粹文化的赤子心。     </w:t>
      </w:r>
    </w:p>
    <w:p w14:paraId="436C8F3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任星航，男，汉族，1955年1月出生于河南省禹州市，是任氏钧瓷第九代传人。他不仅是中国工艺美术大师、国家级非物质文化遗产钧瓷烧制技艺国家级代表性传承人，还担任中国民协五大名窑艺术专业委员会主任、钧瓷窑炉博物馆馆长。多年来，任星航在钧瓷的弘扬与发展上做出了重要贡献，不仅在窑炉建造、釉料配制、造型、烧成等一系列工艺技术领域都有很深的造诣，还不断创新，推动了钧瓷技艺的现代化发展。    </w:t>
      </w:r>
    </w:p>
    <w:p w14:paraId="2001B0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早在1987年，任星航在禹州市国营二瓷厂工作期间，就设计发明了煤烧双孔无匣钵隧道陶瓷窑炉，开创了日用瓷无匣钵烧制的先例，并因此获得国家发明专利。1993年，在禹州市钧瓷研究所任技术所长期间，他成功研究设计了煤烧无匣钵间歇钧瓷窑炉，使钧瓷烧制首次脱开了匣钵的制约，并引进了景德镇液化气窑炉，建造了液化气烧钧瓷窑炉。这些创新不仅提高了钧瓷的烧制效率，也为钧瓷技艺的传承与发展注入了新的活力。  </w:t>
      </w:r>
    </w:p>
    <w:p w14:paraId="1C30DD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进入新世纪后，任星航的作品逐渐得到了社会各界的广泛认可。2000年，他的作品被人民大会堂收藏；2001年，又被故宫博物院、国家文物局等部门所收藏。同时，他还出版发行了《钧瓷》《钧艺千秋》等书籍，发表了《柴烧钧瓷烧成工艺初探》《清代钧瓷窑变现象揭秘》等论文，为钧瓷技艺的传承与发展提供了宝贵的理论依据。    </w:t>
      </w:r>
    </w:p>
    <w:p w14:paraId="7D72CD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在技艺创新方面，任星航不断推陈出新，为钧瓷艺术注入了新的活力。他设计发明的煤烧双孔无匣钵隧道陶瓷窑炉，开创了日用瓷无匣钵烧制的先例，并因此获得国家发明专利。他还成功研究设计了煤烧无匣钵间歇钧瓷窑炉，使钧瓷烧制技术取得了重大突破。更值得一提的是，在2023年，他首创了“新型生物质环保柴窑钧瓷窑炉”，利用树木修剪及更新树种时产生的废弃枝节材料压制成颗粒物进行烧窑，既保护了环境，又实现了废物利用，展现了他在非遗文化传承中的创新精神。  </w:t>
      </w:r>
    </w:p>
    <w:p w14:paraId="02A7EF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在文化传承方面，任星航更是倾注了无数心血。他不仅亲自传授钧瓷烧制技艺，培养了一大批优秀的钧瓷传承人，还通过展览、讲座、短视频和直播等多种形式，向公众普及钧瓷文化，提高公众对非遗文化的认知与关注度。他的努力不仅推动了钧瓷艺术的普及与发展，也为非遗文化的传承与保护做出了重要贡献。    </w:t>
      </w:r>
    </w:p>
    <w:p w14:paraId="11FAF3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40"/>
        </w:rPr>
      </w:pPr>
      <w:r>
        <w:rPr>
          <w:rFonts w:hint="eastAsia"/>
          <w:sz w:val="32"/>
          <w:szCs w:val="40"/>
        </w:rPr>
        <w:t xml:space="preserve">任星航的入围2023中国非遗年度人物名单，不仅是对他个人成就的认可，更是对他在非遗文化传承与创新方面所做出的努力的肯定。这一殊荣将激励更多的非遗传承人投身于非遗文化的保护与传承事业中，共同推动非遗文化的繁荣发展。  </w:t>
      </w:r>
    </w:p>
    <w:p w14:paraId="0037EE7F">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40"/>
        </w:rPr>
      </w:pPr>
      <w:r>
        <w:rPr>
          <w:rFonts w:hint="eastAsia"/>
          <w:sz w:val="32"/>
          <w:szCs w:val="40"/>
        </w:rPr>
        <w:t>未来，任星航将继续秉持匠心精神，坚守非遗文化传承与创新之路，为钧瓷艺术的繁荣发展贡献自己的力量。同时，他也期待更多的年轻人能够加入到非遗文化的传承与保护中来，共同书写非遗文化的新篇章。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990998"/>
    <w:rsid w:val="20990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2024-12-04T03:21:00Z</dcterms:created>
  <dc:creator>Administrator</dc:creator>
  <cp:lastModifiedBy>Administrator</cp:lastModifiedBy>
  <dcterms:modified xsi:type="dcterms:W3CDTF">2024-12-04T03:22:55Z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FB6AB4160DCB487C900EED1FC4EE6A08_11</vt:lpwstr>
  </property>
</Properties>
</file>