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社会救助监督检查</w:t>
      </w:r>
    </w:p>
    <w:p>
      <w:pPr>
        <w:ind w:left="0" w:leftChars="0" w:right="0" w:rightChars="0" w:firstLine="0" w:firstLineChars="0"/>
        <w:jc w:val="center"/>
        <w:rPr>
          <w:rFonts w:hint="eastAsia"/>
          <w:sz w:val="40"/>
          <w:szCs w:val="48"/>
        </w:rPr>
      </w:pPr>
    </w:p>
    <w:p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1.社会救助信访通讯地址：禹州市民政局（钧台路266号）</w:t>
      </w:r>
    </w:p>
    <w:p>
      <w:pPr>
        <w:rPr>
          <w:rFonts w:hint="eastAsia"/>
          <w:sz w:val="32"/>
          <w:szCs w:val="40"/>
        </w:rPr>
      </w:pPr>
    </w:p>
    <w:p>
      <w:pPr>
        <w:rPr>
          <w:sz w:val="32"/>
          <w:szCs w:val="40"/>
        </w:rPr>
      </w:pPr>
      <w:r>
        <w:rPr>
          <w:rFonts w:hint="eastAsia"/>
          <w:sz w:val="32"/>
          <w:szCs w:val="40"/>
        </w:rPr>
        <w:t>2.社会救助投诉举报电话：037</w:t>
      </w:r>
      <w:bookmarkStart w:id="0" w:name="_GoBack"/>
      <w:bookmarkEnd w:id="0"/>
      <w:r>
        <w:rPr>
          <w:rFonts w:hint="eastAsia"/>
          <w:sz w:val="32"/>
          <w:szCs w:val="40"/>
        </w:rPr>
        <w:t>4-8269011   0374-8269015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477550A"/>
    <w:rsid w:val="24775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2024-03-28T03:01:00Z</dcterms:created>
  <dc:creator>Administrator</dc:creator>
  <cp:lastModifiedBy>Administrator</cp:lastModifiedBy>
  <dcterms:modified xsi:type="dcterms:W3CDTF">2024-03-28T03:02:01Z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FFCF25F0616E471BB82101CFDE55E587_11</vt:lpwstr>
  </property>
</Properties>
</file>