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DE0D0"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 w14:paraId="53678A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5B01A6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384247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321" w:firstLineChars="100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u w:val="none" w:color="auto"/>
          <w:lang w:bidi="ar"/>
        </w:rPr>
      </w:pPr>
    </w:p>
    <w:p w14:paraId="503151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市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安全生产和防灾减灾救灾委员会办公室      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2025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4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</w:t>
      </w:r>
      <w:r>
        <w:rPr>
          <w:rFonts w:hint="default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" w:eastAsia="zh-CN" w:bidi="ar"/>
        </w:rPr>
        <w:t>3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日</w:t>
      </w:r>
    </w:p>
    <w:p w14:paraId="2C22939E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 w14:paraId="0290B0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大风蓝色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预警</w:t>
      </w:r>
    </w:p>
    <w:p w14:paraId="0E28D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禹州市气象台2025年4月23日9时57分发布大风蓝色预警信号：预计今天白天到夜里我市神垕镇、鸿畅镇、无梁镇、鸠山镇、浅井镇等全部乡镇和街道将出现平均风力5级，阵风7级左右的大风，请注意防范。</w:t>
      </w:r>
    </w:p>
    <w:p w14:paraId="7394D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 w14:paraId="287CE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1.有关部门按照职责做好防大风工作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气象部门做好气象监测和天气预报工作，及时发布气象预警信息；有关部门做好准备，如有灾情发生按照规定报送灾情信息。</w:t>
      </w:r>
    </w:p>
    <w:p w14:paraId="02F72C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及时提醒公众注意防范，大风期间应注意</w:t>
      </w:r>
      <w:r>
        <w:rPr>
          <w:rFonts w:hint="eastAsia" w:ascii="仿宋_GB2312" w:hAnsi="仿宋_GB2312" w:eastAsia="仿宋_GB2312" w:cs="仿宋_GB2312"/>
          <w:sz w:val="32"/>
          <w:szCs w:val="32"/>
        </w:rPr>
        <w:t>关好门窗，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</w:rPr>
        <w:t>固户外临时搭建物和易受大风影响的室外物品等；加强自我防护，主动避开危险区域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51D6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不要在广告牌、临时搭建的建筑物下面逗留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视情停用塔吊、升降机等机械设备。不要将车停靠在大树、高楼下方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建议将车驶入附近的地下停车场。</w:t>
      </w:r>
    </w:p>
    <w:p w14:paraId="510FE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4.影响范围内的文旅企业、单位暂停户外高空游乐项目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，停止高空、水上户外作业。</w:t>
      </w:r>
    </w:p>
    <w:p w14:paraId="2799D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5.森林防火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有关部门和单位要做好森林防火工作，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要加强火源管控,落实森林防灭火措施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。街道、社区、村庄和家庭应加强防火意识,适时采取有效措施,消除火灾隐患。</w:t>
      </w:r>
    </w:p>
    <w:p w14:paraId="770BA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6.各级各类应急救援队伍随时做好救援准备，及时处置突发情况。</w:t>
      </w:r>
    </w:p>
    <w:p w14:paraId="4AB9C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319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3FE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DEF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E81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56D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3955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A0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1224B0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1224B0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mQzNTA2ZDcyZGU4MjQyNzljNDFjNmM2ZjdiNDIifQ=="/>
    <w:docVar w:name="KSO_WPS_MARK_KEY" w:val="f20f3726-df3e-4752-a28c-11de0926cda1"/>
  </w:docVars>
  <w:rsids>
    <w:rsidRoot w:val="0C8E279A"/>
    <w:rsid w:val="0C8E279A"/>
    <w:rsid w:val="16300D68"/>
    <w:rsid w:val="16DA8972"/>
    <w:rsid w:val="1EFF8F97"/>
    <w:rsid w:val="36FE511A"/>
    <w:rsid w:val="3C8E14F9"/>
    <w:rsid w:val="3EEE8D85"/>
    <w:rsid w:val="3EFCBCEE"/>
    <w:rsid w:val="3FFB3C46"/>
    <w:rsid w:val="52F70A53"/>
    <w:rsid w:val="5EBFA573"/>
    <w:rsid w:val="5EEEACB6"/>
    <w:rsid w:val="5FF92AF5"/>
    <w:rsid w:val="6BAF9A98"/>
    <w:rsid w:val="6DB667D7"/>
    <w:rsid w:val="7FF6E19F"/>
    <w:rsid w:val="9E7F9F2E"/>
    <w:rsid w:val="BBF754B5"/>
    <w:rsid w:val="BF5EC45D"/>
    <w:rsid w:val="BFDF305A"/>
    <w:rsid w:val="CFE4C6BD"/>
    <w:rsid w:val="D2FEADF4"/>
    <w:rsid w:val="DB2570DB"/>
    <w:rsid w:val="DFDF010F"/>
    <w:rsid w:val="DFFDB5D4"/>
    <w:rsid w:val="F39FD463"/>
    <w:rsid w:val="F5AEF1EB"/>
    <w:rsid w:val="F7F9D7B8"/>
    <w:rsid w:val="F7FF90DF"/>
    <w:rsid w:val="FD97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580</Characters>
  <Lines>0</Lines>
  <Paragraphs>0</Paragraphs>
  <TotalTime>6</TotalTime>
  <ScaleCrop>false</ScaleCrop>
  <LinksUpToDate>false</LinksUpToDate>
  <CharactersWithSpaces>587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2024-02-20T21:28:00Z</dcterms:created>
  <dc:creator>wzy</dc:creator>
  <cp:lastModifiedBy>SunPz.</cp:lastModifiedBy>
  <dcterms:modified xsi:type="dcterms:W3CDTF">2025-04-24T00:14:32Z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1AC2DD5ED40949889A0D56C3C876DAF9_13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