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A858A">
      <w:pPr>
        <w:widowControl/>
        <w:jc w:val="center"/>
      </w:pPr>
      <w:r>
        <w:rPr>
          <w:rFonts w:hint="eastAsia" w:ascii="宋体" w:hAnsi="宋体" w:cs="宋体"/>
          <w:b/>
          <w:color w:val="FF0000"/>
          <w:kern w:val="0"/>
          <w:sz w:val="96"/>
          <w:szCs w:val="96"/>
          <w:lang w:bidi="ar"/>
        </w:rPr>
        <w:t>风险监测预警信息</w:t>
      </w:r>
    </w:p>
    <w:p w14:paraId="372BB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7685B5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lang w:bidi="ar"/>
        </w:rPr>
      </w:pPr>
    </w:p>
    <w:p w14:paraId="3EACC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00" w:lineRule="exact"/>
        <w:ind w:firstLine="321" w:firstLineChars="100"/>
        <w:jc w:val="both"/>
        <w:textAlignment w:val="auto"/>
        <w:rPr>
          <w:rFonts w:hint="default" w:ascii="Times New Roman" w:hAnsi="Times New Roman" w:eastAsia="楷体" w:cs="Times New Roman"/>
          <w:b/>
          <w:color w:val="000000"/>
          <w:kern w:val="0"/>
          <w:sz w:val="32"/>
          <w:szCs w:val="32"/>
          <w:u w:val="none" w:color="auto"/>
          <w:lang w:bidi="ar"/>
        </w:rPr>
      </w:pPr>
    </w:p>
    <w:p w14:paraId="06B199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</w:pP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禹州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市</w:t>
      </w:r>
      <w:r>
        <w:rPr>
          <w:rFonts w:hint="eastAsia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 xml:space="preserve">安全生产和防灾减灾救灾委员会办公室      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2025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4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10</w:t>
      </w:r>
      <w:r>
        <w:rPr>
          <w:rFonts w:hint="default" w:ascii="Times New Roman" w:hAnsi="Times New Roman" w:eastAsia="楷体" w:cs="Times New Roman"/>
          <w:color w:val="000000"/>
          <w:spacing w:val="-17"/>
          <w:kern w:val="0"/>
          <w:sz w:val="32"/>
          <w:szCs w:val="32"/>
          <w:u w:val="thick" w:color="FF0000"/>
          <w:lang w:val="en-US" w:eastAsia="zh-CN" w:bidi="ar"/>
        </w:rPr>
        <w:t>日</w:t>
      </w:r>
    </w:p>
    <w:p w14:paraId="0C0ADDA0"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</w:pPr>
    </w:p>
    <w:p w14:paraId="08B5B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 w:bidi="ar"/>
        </w:rPr>
        <w:t>大风降温天气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bidi="ar"/>
        </w:rPr>
        <w:t>预警</w:t>
      </w:r>
    </w:p>
    <w:p w14:paraId="62364F18">
      <w:pPr>
        <w:keepNext w:val="0"/>
        <w:keepLines w:val="0"/>
        <w:widowControl/>
        <w:suppressLineNumbers w:val="0"/>
        <w:ind w:firstLine="60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受冷空气南下影响，预计 4 月 11 日至 13 日我市有一次大范围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明显大风降温天气过程。其中 11 日夜里至 12 日全市西北阵风 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8～9 级、西部山区局地 10～12 级以上大风天气，13 日西北阵风 7～8 级； 11 日局地有阵雨，并伴有雷电；12 日最高气温降至17℃上下（较 前期下降 10～12℃）。 此次大风与我市3月初大风过程强度相当，持续时间长、影响 范围广、局地风力大，具有一定的极端性和破坏性，但不会受明显 降水影响。强风会造成户外构筑物、交通和游乐设施、园林树木、 输电线路、设施农业等不同程度的损坏或倒伏，需提前做好防风加 固、森林防火、出行安全等工作。</w:t>
      </w:r>
    </w:p>
    <w:p w14:paraId="6084D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具体预报：</w:t>
      </w:r>
    </w:p>
    <w:p w14:paraId="1E172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4月11日多云转阴天，局地有阵雨，并伴有雷电，西北风逐渐增大到5级、阵风7级，气温14～28℃。</w:t>
      </w:r>
    </w:p>
    <w:p w14:paraId="0FA3A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4月12日多云到晴天，西北风5～6级、阵风8～9级、西部山区局地10～12级以上，气温8～17℃。</w:t>
      </w:r>
    </w:p>
    <w:p w14:paraId="7BDE7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4月13日晴天间多云，西北风5级、阵风7～8级，气温9～25℃。</w:t>
      </w:r>
    </w:p>
    <w:p w14:paraId="082256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4月14日晴天间多云，西北风4级、阵风6级，气温12～26℃。</w:t>
      </w:r>
    </w:p>
    <w:p w14:paraId="07CA3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4月15日晴天到多云，西南风4级、阵风6级，气温13～30℃。</w:t>
      </w:r>
    </w:p>
    <w:p w14:paraId="3E10C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4月16日晴天间多云，西南风3级、阵风5级，气温15～32℃。</w:t>
      </w:r>
    </w:p>
    <w:p w14:paraId="7C8F7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4月17日晴天到多云，偏北风3～4级，气温12～28℃。</w:t>
      </w:r>
    </w:p>
    <w:p w14:paraId="3FF7E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防范建议：</w:t>
      </w:r>
    </w:p>
    <w:p w14:paraId="1151F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1.有关部门按照职责做好防大风工作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气象部门做好气象监测和天气预报工作，及时发布气象预警信息；有关部门做好准备，如有灾情发生按照规定报送灾情信息。</w:t>
      </w:r>
    </w:p>
    <w:p w14:paraId="27D9CE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outlineLvl w:val="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及时提醒公众注意防范，大风期间应注意</w:t>
      </w:r>
      <w:r>
        <w:rPr>
          <w:rFonts w:hint="eastAsia" w:ascii="仿宋_GB2312" w:hAnsi="仿宋_GB2312" w:eastAsia="仿宋_GB2312" w:cs="仿宋_GB2312"/>
          <w:sz w:val="32"/>
          <w:szCs w:val="32"/>
        </w:rPr>
        <w:t>关好门窗，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</w:t>
      </w:r>
      <w:r>
        <w:rPr>
          <w:rFonts w:hint="eastAsia" w:ascii="仿宋_GB2312" w:hAnsi="仿宋_GB2312" w:eastAsia="仿宋_GB2312" w:cs="仿宋_GB2312"/>
          <w:sz w:val="32"/>
          <w:szCs w:val="32"/>
        </w:rPr>
        <w:t>固户外临时搭建物和易受大风影响的室外物品等；加强自我防护，主动避开危险区域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CB2F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不要在广告牌、临时搭建的建筑物下面逗留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视情停用塔吊、升降机等机械设备。不要将车停靠在大树、高楼下方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,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建议将车驶入附近的地下停车场。</w:t>
      </w:r>
    </w:p>
    <w:p w14:paraId="050BB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4.影响范围内的文旅企业、单位暂停户外高空游乐项目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，停止高空、水上户外作业。</w:t>
      </w:r>
    </w:p>
    <w:p w14:paraId="6A81B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5.森林防火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有关部门和单位要做好森林防火工作，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要加强火源管控,落实森林防灭火措施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eastAsia="zh-CN" w:bidi="ar"/>
        </w:rPr>
        <w:t>。街道、社区、村庄和家庭应加强防火意识,适时采取有效措施,消除火灾隐患。</w:t>
      </w:r>
    </w:p>
    <w:p w14:paraId="0CE63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6.各级各类应急救援队伍随时做好救援准备，及时处置突发情况。</w:t>
      </w:r>
    </w:p>
    <w:p w14:paraId="26106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A89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B6B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F61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637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D38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6A9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AC7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8AA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</w:pPr>
    </w:p>
    <w:sectPr>
      <w:footerReference r:id="rId3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FEDA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8CAB1D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8CAB1D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3NmQzNTA2ZDcyZGU4MjQyNzljNDFjNmM2ZjdiNDIifQ=="/>
    <w:docVar w:name="KSO_WPS_MARK_KEY" w:val="f20f3726-df3e-4752-a28c-11de0926cda1"/>
  </w:docVars>
  <w:rsids>
    <w:rsidRoot w:val="0C8E279A"/>
    <w:rsid w:val="05042299"/>
    <w:rsid w:val="0C8E279A"/>
    <w:rsid w:val="16DA8972"/>
    <w:rsid w:val="1EFF8F97"/>
    <w:rsid w:val="36FE511A"/>
    <w:rsid w:val="3C8E14F9"/>
    <w:rsid w:val="3EFCBCEE"/>
    <w:rsid w:val="3FFB3C46"/>
    <w:rsid w:val="42B70CE3"/>
    <w:rsid w:val="52F70A53"/>
    <w:rsid w:val="5DEFBC41"/>
    <w:rsid w:val="5EBFA573"/>
    <w:rsid w:val="5EEEACB6"/>
    <w:rsid w:val="5FF92AF5"/>
    <w:rsid w:val="6BAF9A98"/>
    <w:rsid w:val="6DB667D7"/>
    <w:rsid w:val="7FF6E19F"/>
    <w:rsid w:val="9E7F9F2E"/>
    <w:rsid w:val="BBF754B5"/>
    <w:rsid w:val="BF5EC45D"/>
    <w:rsid w:val="BFDF305A"/>
    <w:rsid w:val="CFE4C6BD"/>
    <w:rsid w:val="DBFFD483"/>
    <w:rsid w:val="DFFDB5D4"/>
    <w:rsid w:val="F39FD463"/>
    <w:rsid w:val="F5AEF1EB"/>
    <w:rsid w:val="F7F9D7B8"/>
    <w:rsid w:val="F7FF90DF"/>
    <w:rsid w:val="FD97F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876</Words>
  <Characters>919</Characters>
  <Lines>0</Lines>
  <Paragraphs>0</Paragraphs>
  <TotalTime>16</TotalTime>
  <ScaleCrop>false</ScaleCrop>
  <LinksUpToDate>false</LinksUpToDate>
  <CharactersWithSpaces>955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2024-02-19T21:28:00Z</dcterms:created>
  <dc:creator>wzy</dc:creator>
  <cp:lastModifiedBy>SunPz.</cp:lastModifiedBy>
  <dcterms:modified xsi:type="dcterms:W3CDTF">2025-04-11T02:42:30Z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CA24A9B274D14262BC09A5DFAE7CF75A_13</vt:lpwstr>
  </property>
  <property fmtid="{D5CDD505-2E9C-101B-9397-08002B2CF9AE}" pid="4" name="KSOTemplateDocerSaveRecord">
    <vt:lpwstr>eyJoZGlkIjoiYWZiNDg0MGUwMzNjM2QwMTVhMmFmNDdhYTc5YWI5ZDEiLCJ1c2VySWQiOiIxMTM2Mjc1NTc5In0=</vt:lpwstr>
  </property>
</Properties>
</file>