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r>
        <w:rPr>
          <w:rFonts w:hint="eastAsia"/>
          <w:sz w:val="44"/>
          <w:szCs w:val="44"/>
        </w:rPr>
        <w:t>机关事业单位基本养老保险与城镇企业职工基本养老保险互转申请</w:t>
      </w:r>
      <w:bookmarkEnd w:id="0"/>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一、事项名称：在统筹地参加城镇职工基本养老保险与参加机关事业单位养老保险的个人互转申请</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二、事项简述：</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办理内容：申请机关事业单位基本养老保险与城镇企业职工基本养老保险互转</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适用对象：在统筹地参加城镇职工基本养老保险的个人</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三、办理材料：</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《基本养老保险参保缴费凭证》原件一份；</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《基本养老保险关系转移接续申请表》；</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3. 男性年满 50 周岁和女性年满 40 周岁的提供居民户口本原件一份。</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四、办理方式：现场办理</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五、办理时限：自受理申请之日起 45 个工作日</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六、结果送达：申请人网上自助查询办理结果</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八、办事时间：每月5日至25日期间工作日 上午 9：00-12：00  下午 13：00-17：00</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九、办理机构及地点：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办理机构：禹州市机关事业单位社会保险中心</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2.办公地址：禹州市政务服务中心481房间</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十、咨询查询途径：12333热线、现场经办窗口、网站等</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十一、监督投诉渠道：0374-8279623</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（事项联系人：禹州市机关事业单位社会保险中心 苗向阳 8288006）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B800082"/>
    <w:rsid w:val="0B800082"/>
    <w:rsid w:val="13A23154"/>
    <w:rsid w:val="228D3CDF"/>
    <w:rsid w:val="241B1988"/>
    <w:rsid w:val="2C0A46F5"/>
    <w:rsid w:val="376B5CF0"/>
    <w:rsid w:val="3FE27478"/>
    <w:rsid w:val="40514624"/>
    <w:rsid w:val="423261F5"/>
    <w:rsid w:val="48A827BF"/>
    <w:rsid w:val="4BBC4F27"/>
    <w:rsid w:val="4C750D07"/>
    <w:rsid w:val="51FA16BE"/>
    <w:rsid w:val="5AFA0196"/>
    <w:rsid w:val="60D52D21"/>
    <w:rsid w:val="61263125"/>
    <w:rsid w:val="63A872A2"/>
    <w:rsid w:val="69776D9F"/>
    <w:rsid w:val="6BA37F51"/>
    <w:rsid w:val="78780B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377</Words>
  <Characters>441</Characters>
  <Lines>0</Lines>
  <Paragraphs>0</Paragraphs>
  <TotalTime>97</TotalTime>
  <ScaleCrop>false</ScaleCrop>
  <LinksUpToDate>false</LinksUpToDate>
  <CharactersWithSpaces>453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2022-10-27T03:26:00Z</dcterms:created>
  <dc:creator>Administrator</dc:creator>
  <cp:lastModifiedBy>Administrator</cp:lastModifiedBy>
  <dcterms:modified xsi:type="dcterms:W3CDTF">2022-10-27T05:05:16Z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43AEE0FDB1CF42E29385CF5CF4A5FC0F</vt:lpwstr>
  </property>
</Properties>
</file>