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花石</w:t>
      </w:r>
      <w:r>
        <w:rPr>
          <w:rFonts w:hint="eastAsia" w:asciiTheme="minorEastAsia" w:hAnsiTheme="minorEastAsia" w:eastAsiaTheme="minorEastAsia" w:cstheme="minorEastAsia"/>
          <w:b/>
          <w:bCs/>
          <w:sz w:val="44"/>
          <w:szCs w:val="44"/>
          <w:lang w:val="en-US" w:eastAsia="zh-CN"/>
        </w:rPr>
        <w:t>镇</w:t>
      </w:r>
      <w:r>
        <w:rPr>
          <w:rFonts w:hint="eastAsia" w:asciiTheme="minorEastAsia" w:hAnsiTheme="minorEastAsia" w:cstheme="minorEastAsia"/>
          <w:b/>
          <w:bCs/>
          <w:sz w:val="44"/>
          <w:szCs w:val="44"/>
          <w:lang w:val="en-US" w:eastAsia="zh-CN"/>
        </w:rPr>
        <w:t>2023</w:t>
      </w:r>
      <w:r>
        <w:rPr>
          <w:rFonts w:hint="eastAsia" w:asciiTheme="minorEastAsia" w:hAnsiTheme="minorEastAsia" w:eastAsiaTheme="minorEastAsia" w:cstheme="minorEastAsia"/>
          <w:b/>
          <w:bCs/>
          <w:sz w:val="44"/>
          <w:szCs w:val="44"/>
          <w:lang w:val="en-US" w:eastAsia="zh-CN"/>
        </w:rPr>
        <w:t>年安全生产工作</w:t>
      </w:r>
      <w:r>
        <w:rPr>
          <w:rFonts w:hint="eastAsia" w:asciiTheme="minorEastAsia" w:hAnsiTheme="minorEastAsia" w:cstheme="minorEastAsia"/>
          <w:b/>
          <w:bCs/>
          <w:sz w:val="44"/>
          <w:szCs w:val="44"/>
          <w:lang w:val="en-US" w:eastAsia="zh-CN"/>
        </w:rPr>
        <w:t>总结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 xml:space="preserve">    2023年以</w:t>
      </w:r>
      <w:r>
        <w:rPr>
          <w:rFonts w:hint="eastAsia" w:ascii="仿宋" w:hAnsi="仿宋" w:eastAsia="仿宋" w:cs="仿宋"/>
          <w:b w:val="0"/>
          <w:bCs w:val="0"/>
          <w:sz w:val="32"/>
          <w:szCs w:val="32"/>
          <w:lang w:val="en-US" w:eastAsia="zh-CN"/>
        </w:rPr>
        <w:t>来，花石镇党委、政府认真贯彻落实学习习近平总书记关于安全生产的重要论述，按照全国、全省、许昌市和禹州市安全生产工作决策部署，树牢安全发展理念，强化底线思维和红线意识，坚持问题导向、目标导向和结果导向，深化源头治理、系统治理和综合治理，切实在转变理念、狠抓治本上下功夫，完善和落实重在“从根本上消除事故隐患”的责任链条、制度成果、管理办法、重点工程和工作机制，扎实推进了安全生产各项工作的落实，杜绝了安全事故发生。现将2023年安全生产工作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一、辖区生产经营企业基本情况</w:t>
      </w:r>
    </w:p>
    <w:p>
      <w:pPr>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花石镇位于禹州市西北部22公里，总面积72平方公里，耕地面积4.7万亩，辖33个行政村，265个村民小组，1.53万户6.4万人。花石镇辖区内有三粉加工、铸造、板材加工等产业，其中三粉加工企业7家、铸造企业73家、板材加工企业7家，</w:t>
      </w:r>
      <w:r>
        <w:rPr>
          <w:rFonts w:hint="eastAsia" w:ascii="仿宋" w:hAnsi="仿宋" w:eastAsia="仿宋" w:cs="仿宋"/>
          <w:b w:val="0"/>
          <w:bCs w:val="0"/>
          <w:sz w:val="32"/>
          <w:szCs w:val="32"/>
          <w:vertAlign w:val="baseline"/>
          <w:lang w:val="en-US" w:eastAsia="zh-CN"/>
        </w:rPr>
        <w:t>5家加油站，</w:t>
      </w:r>
      <w:r>
        <w:rPr>
          <w:rFonts w:hint="eastAsia" w:ascii="仿宋" w:hAnsi="仿宋" w:eastAsia="仿宋" w:cs="仿宋"/>
          <w:b w:val="0"/>
          <w:bCs w:val="0"/>
          <w:sz w:val="32"/>
          <w:szCs w:val="32"/>
          <w:lang w:val="en-US" w:eastAsia="zh-CN"/>
        </w:rPr>
        <w:t>8家超市，24所中小</w:t>
      </w:r>
      <w:r>
        <w:rPr>
          <w:rFonts w:hint="eastAsia" w:ascii="仿宋" w:hAnsi="仿宋" w:eastAsia="仿宋" w:cs="仿宋"/>
          <w:b w:val="0"/>
          <w:bCs w:val="0"/>
          <w:sz w:val="32"/>
          <w:szCs w:val="32"/>
        </w:rPr>
        <w:t>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18所幼儿园。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二、安全生产委员会调整充实、安全生产责任制落实及安全监管机构人员工作开展等情况。</w:t>
      </w:r>
    </w:p>
    <w:p>
      <w:pPr>
        <w:pStyle w:val="3"/>
        <w:spacing w:before="0" w:beforeAutospacing="0" w:after="240" w:afterAutospacing="0"/>
        <w:ind w:firstLine="640" w:firstLineChars="200"/>
        <w:rPr>
          <w:rFonts w:hint="eastAsia" w:ascii="仿宋" w:hAnsi="仿宋" w:eastAsia="仿宋" w:cs="仿宋"/>
          <w:b w:val="0"/>
          <w:bCs w:val="0"/>
          <w:i w:val="0"/>
          <w:caps w:val="0"/>
          <w:color w:val="333333"/>
          <w:spacing w:val="0"/>
          <w:sz w:val="32"/>
          <w:szCs w:val="32"/>
          <w:shd w:val="clear" w:fill="FFFFFF"/>
          <w:lang w:eastAsia="zh-CN"/>
        </w:rPr>
      </w:pPr>
      <w:r>
        <w:rPr>
          <w:rFonts w:hint="eastAsia" w:ascii="仿宋" w:hAnsi="仿宋" w:eastAsia="仿宋" w:cs="仿宋"/>
          <w:b w:val="0"/>
          <w:bCs w:val="0"/>
          <w:sz w:val="32"/>
          <w:szCs w:val="32"/>
          <w:lang w:val="en-US" w:eastAsia="zh-CN"/>
        </w:rPr>
        <w:t>2023年以来，按照党政同责、一岗双责的原则和“三管三必须”的要求，镇党委书记、镇长为安全委员会主任，其他班子成员为安委会副主任，镇直部门负责人和33个行政村支部书记为成员的花石镇安全生产委员会。同时</w:t>
      </w:r>
      <w:r>
        <w:rPr>
          <w:rFonts w:hint="eastAsia" w:ascii="仿宋" w:hAnsi="仿宋" w:eastAsia="仿宋" w:cs="仿宋"/>
          <w:b w:val="0"/>
          <w:bCs w:val="0"/>
          <w:i w:val="0"/>
          <w:caps w:val="0"/>
          <w:color w:val="333333"/>
          <w:spacing w:val="0"/>
          <w:sz w:val="32"/>
          <w:szCs w:val="32"/>
          <w:shd w:val="clear" w:fill="FFFFFF"/>
        </w:rPr>
        <w:t>建立健全</w:t>
      </w:r>
      <w:r>
        <w:rPr>
          <w:rFonts w:hint="eastAsia" w:ascii="仿宋" w:hAnsi="仿宋" w:eastAsia="仿宋" w:cs="仿宋"/>
          <w:b w:val="0"/>
          <w:bCs w:val="0"/>
          <w:i w:val="0"/>
          <w:caps w:val="0"/>
          <w:color w:val="333333"/>
          <w:spacing w:val="0"/>
          <w:sz w:val="32"/>
          <w:szCs w:val="32"/>
          <w:shd w:val="clear" w:fill="FFFFFF"/>
          <w:lang w:val="en-US" w:eastAsia="zh-CN"/>
        </w:rPr>
        <w:t>了</w:t>
      </w:r>
      <w:r>
        <w:rPr>
          <w:rFonts w:hint="eastAsia" w:ascii="仿宋" w:hAnsi="仿宋" w:eastAsia="仿宋" w:cs="仿宋"/>
          <w:b w:val="0"/>
          <w:bCs w:val="0"/>
          <w:i w:val="0"/>
          <w:caps w:val="0"/>
          <w:color w:val="333333"/>
          <w:spacing w:val="0"/>
          <w:sz w:val="32"/>
          <w:szCs w:val="32"/>
          <w:shd w:val="clear" w:fill="FFFFFF"/>
        </w:rPr>
        <w:t>安全生产责任</w:t>
      </w:r>
      <w:r>
        <w:rPr>
          <w:rFonts w:hint="eastAsia" w:ascii="仿宋" w:hAnsi="仿宋" w:eastAsia="仿宋" w:cs="仿宋"/>
          <w:b w:val="0"/>
          <w:bCs w:val="0"/>
          <w:i w:val="0"/>
          <w:caps w:val="0"/>
          <w:color w:val="333333"/>
          <w:spacing w:val="0"/>
          <w:sz w:val="32"/>
          <w:szCs w:val="32"/>
          <w:shd w:val="clear" w:fill="FFFFFF"/>
          <w:lang w:val="en-US" w:eastAsia="zh-CN"/>
        </w:rPr>
        <w:t>网格</w:t>
      </w:r>
      <w:r>
        <w:rPr>
          <w:rFonts w:hint="eastAsia" w:ascii="仿宋" w:hAnsi="仿宋" w:eastAsia="仿宋" w:cs="仿宋"/>
          <w:b w:val="0"/>
          <w:bCs w:val="0"/>
          <w:i w:val="0"/>
          <w:caps w:val="0"/>
          <w:color w:val="333333"/>
          <w:spacing w:val="0"/>
          <w:sz w:val="32"/>
          <w:szCs w:val="32"/>
          <w:shd w:val="clear" w:fill="FFFFFF"/>
        </w:rPr>
        <w:t>，</w:t>
      </w:r>
      <w:r>
        <w:rPr>
          <w:rFonts w:hint="eastAsia" w:ascii="仿宋" w:hAnsi="仿宋" w:eastAsia="仿宋" w:cs="仿宋"/>
          <w:b w:val="0"/>
          <w:bCs w:val="0"/>
          <w:sz w:val="32"/>
          <w:szCs w:val="32"/>
          <w:lang w:val="en-US" w:eastAsia="zh-CN"/>
        </w:rPr>
        <w:t>各村支部书记、村主任、规模以上企业与镇安委会签订安全生产目标责任书。各村企业与村委会签订安全生产目标责任书，每个行政村有一名村干部兼安全监管员，</w:t>
      </w:r>
      <w:r>
        <w:rPr>
          <w:rFonts w:hint="eastAsia" w:ascii="仿宋" w:hAnsi="仿宋" w:eastAsia="仿宋" w:cs="仿宋"/>
          <w:b w:val="0"/>
          <w:bCs w:val="0"/>
          <w:i w:val="0"/>
          <w:caps w:val="0"/>
          <w:color w:val="333333"/>
          <w:spacing w:val="0"/>
          <w:sz w:val="32"/>
          <w:szCs w:val="32"/>
          <w:shd w:val="clear" w:fill="FFFFFF"/>
        </w:rPr>
        <w:t>层层落实</w:t>
      </w:r>
      <w:r>
        <w:rPr>
          <w:rFonts w:hint="eastAsia" w:ascii="仿宋" w:hAnsi="仿宋" w:eastAsia="仿宋" w:cs="仿宋"/>
          <w:b w:val="0"/>
          <w:bCs w:val="0"/>
          <w:i w:val="0"/>
          <w:caps w:val="0"/>
          <w:color w:val="333333"/>
          <w:spacing w:val="0"/>
          <w:sz w:val="32"/>
          <w:szCs w:val="32"/>
          <w:shd w:val="clear" w:fill="FFFFFF"/>
          <w:lang w:val="en-US" w:eastAsia="zh-CN"/>
        </w:rPr>
        <w:t>了</w:t>
      </w:r>
      <w:r>
        <w:rPr>
          <w:rFonts w:hint="eastAsia" w:ascii="仿宋" w:hAnsi="仿宋" w:eastAsia="仿宋" w:cs="仿宋"/>
          <w:b w:val="0"/>
          <w:bCs w:val="0"/>
          <w:i w:val="0"/>
          <w:caps w:val="0"/>
          <w:color w:val="333333"/>
          <w:spacing w:val="0"/>
          <w:sz w:val="32"/>
          <w:szCs w:val="32"/>
          <w:shd w:val="clear" w:fill="FFFFFF"/>
        </w:rPr>
        <w:t>安全生产责任制</w:t>
      </w:r>
      <w:r>
        <w:rPr>
          <w:rFonts w:hint="eastAsia" w:ascii="仿宋" w:hAnsi="仿宋" w:eastAsia="仿宋" w:cs="仿宋"/>
          <w:b w:val="0"/>
          <w:bCs w:val="0"/>
          <w:i w:val="0"/>
          <w:caps w:val="0"/>
          <w:color w:val="333333"/>
          <w:spacing w:val="0"/>
          <w:sz w:val="32"/>
          <w:szCs w:val="32"/>
          <w:shd w:val="clear" w:fill="FFFFFF"/>
          <w:lang w:eastAsia="zh-CN"/>
        </w:rPr>
        <w:t>，</w:t>
      </w:r>
      <w:r>
        <w:rPr>
          <w:rFonts w:hint="eastAsia" w:ascii="仿宋" w:hAnsi="仿宋" w:eastAsia="仿宋" w:cs="仿宋"/>
          <w:b w:val="0"/>
          <w:bCs w:val="0"/>
          <w:i w:val="0"/>
          <w:caps w:val="0"/>
          <w:color w:val="333333"/>
          <w:spacing w:val="0"/>
          <w:sz w:val="32"/>
          <w:szCs w:val="32"/>
          <w:shd w:val="clear" w:fill="FFFFFF"/>
          <w:lang w:val="en-US" w:eastAsia="zh-CN"/>
        </w:rPr>
        <w:t>有效预防了安全事故的发生</w:t>
      </w:r>
      <w:r>
        <w:rPr>
          <w:rFonts w:hint="eastAsia" w:ascii="仿宋" w:hAnsi="仿宋" w:eastAsia="仿宋" w:cs="仿宋"/>
          <w:b w:val="0"/>
          <w:bCs w:val="0"/>
          <w:i w:val="0"/>
          <w:caps w:val="0"/>
          <w:color w:val="333333"/>
          <w:spacing w:val="0"/>
          <w:sz w:val="32"/>
          <w:szCs w:val="32"/>
          <w:shd w:val="clear" w:fill="FFFFFF"/>
          <w:lang w:eastAsia="zh-CN"/>
        </w:rPr>
        <w:t>。</w:t>
      </w:r>
    </w:p>
    <w:p>
      <w:pPr>
        <w:pStyle w:val="3"/>
        <w:spacing w:before="0" w:beforeAutospacing="0" w:after="240" w:afterAutospacing="0"/>
        <w:ind w:firstLine="640" w:firstLineChars="200"/>
        <w:rPr>
          <w:rFonts w:hint="eastAsia" w:ascii="仿宋" w:hAnsi="仿宋" w:eastAsia="仿宋" w:cs="仿宋"/>
          <w:b w:val="0"/>
          <w:bCs w:val="0"/>
          <w:i w:val="0"/>
          <w:caps w:val="0"/>
          <w:color w:val="333333"/>
          <w:spacing w:val="0"/>
          <w:sz w:val="32"/>
          <w:szCs w:val="32"/>
          <w:shd w:val="clear" w:fill="FFFFFF"/>
          <w:lang w:eastAsia="zh-CN"/>
        </w:rPr>
      </w:pPr>
      <w:r>
        <w:rPr>
          <w:rFonts w:hint="eastAsia" w:ascii="仿宋" w:hAnsi="仿宋" w:eastAsia="仿宋" w:cs="仿宋"/>
          <w:b w:val="0"/>
          <w:bCs w:val="0"/>
          <w:sz w:val="32"/>
          <w:szCs w:val="32"/>
          <w:lang w:val="en-US" w:eastAsia="zh-CN"/>
        </w:rPr>
        <w:t>2023年</w:t>
      </w:r>
      <w:r>
        <w:rPr>
          <w:rFonts w:hint="eastAsia" w:ascii="仿宋" w:hAnsi="仿宋" w:eastAsia="仿宋" w:cs="仿宋"/>
          <w:b w:val="0"/>
          <w:bCs w:val="0"/>
          <w:kern w:val="32"/>
          <w:sz w:val="32"/>
          <w:szCs w:val="32"/>
          <w:lang w:eastAsia="zh-CN"/>
        </w:rPr>
        <w:t>我镇</w:t>
      </w:r>
      <w:r>
        <w:rPr>
          <w:rFonts w:hint="eastAsia" w:ascii="仿宋" w:hAnsi="仿宋" w:eastAsia="仿宋" w:cs="仿宋"/>
          <w:b w:val="0"/>
          <w:bCs w:val="0"/>
          <w:sz w:val="32"/>
          <w:szCs w:val="32"/>
          <w:lang w:val="en-US" w:eastAsia="zh-CN"/>
        </w:rPr>
        <w:t>多次召开安全生产会议对安全生产工作进行安排部署，1月份</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“花石镇冬季取暖安全风险防范工作会议”和“花石镇双节期间安全生产工作会议”；3月23日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“花石镇燃气安全专项整治工作会议”；4月11日召开“花石镇安全生产、森林防火工作会议”；4月20日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“花石镇电气焊等动火作业安全管理工作会议”；4月25日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“花石镇五一期间安全防范工作部署会议”；5月12日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“花石镇防灾减灾培训会议”；5月19日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“花石镇人员密集场所消防安全专项排查整治回头看工作推进会”；5月22日</w:t>
      </w:r>
      <w:r>
        <w:rPr>
          <w:rFonts w:hint="eastAsia" w:ascii="仿宋" w:hAnsi="仿宋" w:eastAsia="仿宋" w:cs="仿宋"/>
          <w:b w:val="0"/>
          <w:bCs w:val="0"/>
          <w:sz w:val="32"/>
          <w:szCs w:val="32"/>
        </w:rPr>
        <w:t>召开</w:t>
      </w:r>
      <w:r>
        <w:rPr>
          <w:rFonts w:hint="eastAsia" w:ascii="仿宋" w:hAnsi="仿宋" w:eastAsia="仿宋" w:cs="仿宋"/>
          <w:b w:val="0"/>
          <w:bCs w:val="0"/>
          <w:sz w:val="32"/>
          <w:szCs w:val="32"/>
          <w:lang w:val="en-US" w:eastAsia="zh-CN"/>
        </w:rPr>
        <w:t>“花石镇第二季度安全生产大检查工作部署会议”；5月22日召开“花石镇2023年防汛、地质灾害应急救援专题会议”；5月29日召开花石镇“重大事故隐患”专项排查整治工作部署会议；会上对劳动密集型企业消防安全专项整治回头看工作做了安排部署，并召开了花石镇“以案促改”专项警示会议，组织学习习近平总书记重要论述，观看了生命重于泰山专题片；6月2日召开花石镇“安全生产月”主题活动工作安排部署会，以及花石镇灾害事故应急救援队伍“大练兵大比武”活动做了安排部署；并对我镇企业、村两委干部进行了2023年度消防安全知识培训......；</w:t>
      </w:r>
      <w:r>
        <w:rPr>
          <w:rFonts w:hint="eastAsia" w:ascii="仿宋" w:hAnsi="仿宋" w:eastAsia="仿宋" w:cs="仿宋"/>
          <w:sz w:val="32"/>
          <w:szCs w:val="32"/>
          <w:lang w:val="en-US" w:eastAsia="zh-CN"/>
        </w:rPr>
        <w:t>2023年10月10日上午，花石镇组织机关干部再次</w:t>
      </w:r>
      <w:r>
        <w:rPr>
          <w:rFonts w:hint="eastAsia" w:ascii="仿宋" w:hAnsi="仿宋" w:eastAsia="仿宋" w:cs="仿宋"/>
          <w:b w:val="0"/>
          <w:bCs w:val="0"/>
          <w:sz w:val="32"/>
          <w:szCs w:val="32"/>
          <w:lang w:val="en-US" w:eastAsia="zh-CN"/>
        </w:rPr>
        <w:t>学习《河南省安全生产条例》、国务院安委会全面加强安全生产</w:t>
      </w:r>
      <w:r>
        <w:rPr>
          <w:rFonts w:hint="eastAsia" w:ascii="仿宋" w:hAnsi="仿宋" w:eastAsia="仿宋" w:cs="仿宋"/>
          <w:sz w:val="32"/>
          <w:szCs w:val="32"/>
          <w:lang w:val="en-US" w:eastAsia="zh-CN"/>
        </w:rPr>
        <w:t>“十五条硬措施”以及河南省贯彻落实“十五条硬措施”50条具体措施的内容和精神实质。</w:t>
      </w:r>
      <w:r>
        <w:rPr>
          <w:rFonts w:hint="eastAsia" w:ascii="仿宋" w:hAnsi="仿宋" w:eastAsia="仿宋" w:cs="仿宋"/>
          <w:b w:val="0"/>
          <w:bCs w:val="0"/>
          <w:sz w:val="32"/>
          <w:szCs w:val="32"/>
          <w:lang w:val="en-US" w:eastAsia="zh-CN"/>
        </w:rPr>
        <w:t>2023年我镇多次召开以“安全生产”为主题的工作推进会议，以及开展安全生产大检查、打非治违专项整治工作，建筑安全隐患排查整治专项行动、交通安全专项整治工作 ，烟花爆竹“打非”专项行动等工作会议，我镇每季度都召开</w:t>
      </w:r>
      <w:r>
        <w:rPr>
          <w:rFonts w:hint="eastAsia" w:ascii="仿宋" w:hAnsi="仿宋" w:eastAsia="仿宋" w:cs="仿宋"/>
          <w:b w:val="0"/>
          <w:bCs w:val="0"/>
          <w:i w:val="0"/>
          <w:caps w:val="0"/>
          <w:color w:val="030303"/>
          <w:spacing w:val="0"/>
          <w:sz w:val="32"/>
          <w:szCs w:val="32"/>
        </w:rPr>
        <w:t>安全生产</w:t>
      </w:r>
      <w:r>
        <w:rPr>
          <w:rFonts w:hint="eastAsia" w:ascii="仿宋" w:hAnsi="仿宋" w:eastAsia="仿宋" w:cs="仿宋"/>
          <w:b w:val="0"/>
          <w:bCs w:val="0"/>
          <w:sz w:val="32"/>
          <w:szCs w:val="32"/>
          <w:lang w:eastAsia="zh-CN"/>
        </w:rPr>
        <w:t>隐患排查整治</w:t>
      </w:r>
      <w:r>
        <w:rPr>
          <w:rFonts w:hint="eastAsia" w:ascii="仿宋" w:hAnsi="仿宋" w:eastAsia="仿宋" w:cs="仿宋"/>
          <w:b w:val="0"/>
          <w:bCs w:val="0"/>
          <w:i w:val="0"/>
          <w:caps w:val="0"/>
          <w:color w:val="030303"/>
          <w:spacing w:val="0"/>
          <w:sz w:val="32"/>
          <w:szCs w:val="32"/>
          <w:lang w:eastAsia="zh-CN"/>
        </w:rPr>
        <w:t>工作研判会</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通过召开会议逐级传达，层层落实，切实把安全防范落到实处。</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i w:val="0"/>
          <w:caps w:val="0"/>
          <w:color w:val="333333"/>
          <w:spacing w:val="0"/>
          <w:sz w:val="32"/>
          <w:szCs w:val="32"/>
          <w:shd w:val="clear" w:fill="FFFFFF"/>
          <w:lang w:val="en-US" w:eastAsia="zh-CN"/>
        </w:rPr>
      </w:pPr>
      <w:r>
        <w:rPr>
          <w:rFonts w:hint="eastAsia" w:ascii="仿宋" w:hAnsi="仿宋" w:eastAsia="仿宋" w:cs="仿宋"/>
          <w:b w:val="0"/>
          <w:bCs w:val="0"/>
          <w:i w:val="0"/>
          <w:caps w:val="0"/>
          <w:color w:val="333333"/>
          <w:spacing w:val="0"/>
          <w:sz w:val="32"/>
          <w:szCs w:val="32"/>
          <w:shd w:val="clear" w:fill="FFFFFF"/>
          <w:lang w:val="en-US" w:eastAsia="zh-CN"/>
        </w:rPr>
        <w:t>三、安全生产重点工作安排部署及开展情况：安全生产专项整治三年行动、汛期安全、森林防火、交通安全、安全培训宣传、救灾减灾、安全隐患排查专项治理工作及安全生产“打非治违”等。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1、花石镇根据《花石镇重大事故隐患专项排查整治2023行动实施方案》的具体要求，</w:t>
      </w:r>
      <w:r>
        <w:rPr>
          <w:rFonts w:hint="eastAsia" w:ascii="仿宋" w:hAnsi="仿宋" w:eastAsia="仿宋" w:cs="仿宋"/>
          <w:sz w:val="32"/>
          <w:szCs w:val="32"/>
          <w:lang w:val="en-US" w:eastAsia="zh-CN"/>
        </w:rPr>
        <w:t>贯彻落实全省重大事故隐患专项排查整治工作视频调度会议精神，</w:t>
      </w:r>
      <w:r>
        <w:rPr>
          <w:rFonts w:hint="eastAsia" w:ascii="仿宋" w:hAnsi="仿宋" w:eastAsia="仿宋" w:cs="仿宋"/>
          <w:b w:val="0"/>
          <w:bCs w:val="0"/>
          <w:sz w:val="32"/>
          <w:szCs w:val="32"/>
          <w:lang w:val="en-US" w:eastAsia="zh-CN"/>
        </w:rPr>
        <w:t>在全镇范围内持续开展了重大事故隐患专项排查整治工作，</w:t>
      </w:r>
      <w:r>
        <w:rPr>
          <w:rFonts w:hint="eastAsia" w:ascii="仿宋" w:hAnsi="仿宋" w:eastAsia="仿宋" w:cs="仿宋"/>
          <w:sz w:val="32"/>
          <w:szCs w:val="32"/>
          <w:lang w:val="en-US" w:eastAsia="zh-CN"/>
        </w:rPr>
        <w:t>花石镇重点围绕专项整治实施方案和重大事故隐患判定标准，</w:t>
      </w:r>
      <w:r>
        <w:rPr>
          <w:rFonts w:hint="eastAsia" w:ascii="仿宋" w:hAnsi="仿宋" w:eastAsia="仿宋" w:cs="仿宋"/>
          <w:b w:val="0"/>
          <w:bCs w:val="0"/>
          <w:sz w:val="32"/>
          <w:szCs w:val="32"/>
          <w:lang w:val="en-US" w:eastAsia="zh-CN"/>
        </w:rPr>
        <w:t>对危险化学品、道路交通、建筑施工、电力、水利等重点行业领域进行了安全隐患排查，制定应急处置方案，对排查出的问题建立台账，及时消除安全隐患；并</w:t>
      </w:r>
      <w:r>
        <w:rPr>
          <w:rFonts w:hint="eastAsia" w:ascii="仿宋" w:hAnsi="仿宋" w:eastAsia="仿宋" w:cs="仿宋"/>
          <w:sz w:val="32"/>
          <w:szCs w:val="32"/>
          <w:lang w:val="en-US" w:eastAsia="zh-CN"/>
        </w:rPr>
        <w:t>对我镇辖区各村、各单位、企业组织开展了重大事故隐患专项排查整治宣传培训</w:t>
      </w:r>
      <w:r>
        <w:rPr>
          <w:rFonts w:hint="eastAsia" w:ascii="仿宋" w:hAnsi="仿宋" w:eastAsia="仿宋" w:cs="仿宋"/>
          <w:b w:val="0"/>
          <w:bCs w:val="0"/>
          <w:sz w:val="32"/>
          <w:szCs w:val="32"/>
          <w:lang w:val="en-US" w:eastAsia="zh-CN"/>
        </w:rPr>
        <w:t>工作。</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2、2023年来花石镇安委会组织安委会成员单位对辖区人员密集场所、</w:t>
      </w:r>
      <w:r>
        <w:rPr>
          <w:rFonts w:hint="eastAsia" w:ascii="仿宋" w:hAnsi="仿宋" w:eastAsia="仿宋" w:cs="仿宋"/>
          <w:b w:val="0"/>
          <w:bCs w:val="0"/>
          <w:sz w:val="32"/>
          <w:szCs w:val="32"/>
          <w:vertAlign w:val="baseline"/>
          <w:lang w:val="en-US" w:eastAsia="zh-CN"/>
        </w:rPr>
        <w:t>经营店铺、</w:t>
      </w:r>
      <w:r>
        <w:rPr>
          <w:rFonts w:hint="eastAsia" w:ascii="仿宋" w:hAnsi="仿宋" w:eastAsia="仿宋" w:cs="仿宋"/>
          <w:b w:val="0"/>
          <w:bCs w:val="0"/>
          <w:sz w:val="32"/>
          <w:szCs w:val="32"/>
          <w:lang w:val="en-US" w:eastAsia="zh-CN"/>
        </w:rPr>
        <w:t>企业单位进行安全生产大检查和打非治违专项整治工作，期间共计检查各类企业单位383家次，其中危险化学品领域25家次、建筑施工领域21家次、企业工贸单位337家次，发现一般性安全隐患413处，现场整改407处，限期整改6处，经过综合整治和限期整改回头看，各类隐患全部按要求整改到位。</w:t>
      </w:r>
      <w:r>
        <w:rPr>
          <w:rFonts w:hint="eastAsia" w:ascii="仿宋" w:hAnsi="仿宋" w:eastAsia="仿宋" w:cs="仿宋"/>
          <w:b w:val="0"/>
          <w:bCs w:val="0"/>
          <w:sz w:val="32"/>
          <w:szCs w:val="32"/>
          <w:lang w:eastAsia="zh-CN"/>
        </w:rPr>
        <w:t>我镇各行政村以及相关部门</w:t>
      </w:r>
      <w:r>
        <w:rPr>
          <w:rFonts w:hint="eastAsia" w:ascii="仿宋" w:hAnsi="仿宋" w:eastAsia="仿宋" w:cs="仿宋"/>
          <w:b w:val="0"/>
          <w:bCs w:val="0"/>
          <w:sz w:val="32"/>
          <w:szCs w:val="32"/>
          <w:lang w:val="en-US" w:eastAsia="zh-CN"/>
        </w:rPr>
        <w:t>共开展安全应急演练50余次，参加人员2000余人次（防山洪灾害演练、安全应急救援演练、防地质灾害应急救援演练、校园防火安全演练、校园防地震安全演练）。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3、防汛和防地质灾害方面，对我镇33个行政村都配备有</w:t>
      </w:r>
      <w:r>
        <w:rPr>
          <w:rFonts w:hint="eastAsia" w:ascii="仿宋" w:hAnsi="仿宋" w:eastAsia="仿宋" w:cs="仿宋"/>
          <w:b w:val="0"/>
          <w:bCs w:val="0"/>
          <w:sz w:val="32"/>
          <w:szCs w:val="32"/>
        </w:rPr>
        <w:t>铜锣</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大喇叭等警示设备；8个有山洪地质灾害点的重点村，都</w:t>
      </w:r>
      <w:r>
        <w:rPr>
          <w:rFonts w:hint="eastAsia" w:ascii="仿宋" w:hAnsi="仿宋" w:eastAsia="仿宋" w:cs="仿宋"/>
          <w:b w:val="0"/>
          <w:bCs w:val="0"/>
          <w:sz w:val="32"/>
          <w:szCs w:val="32"/>
        </w:rPr>
        <w:t>安装预警语言喇叭，</w:t>
      </w:r>
      <w:r>
        <w:rPr>
          <w:rFonts w:hint="eastAsia" w:ascii="仿宋" w:hAnsi="仿宋" w:eastAsia="仿宋" w:cs="仿宋"/>
          <w:b w:val="0"/>
          <w:bCs w:val="0"/>
          <w:sz w:val="32"/>
          <w:szCs w:val="32"/>
          <w:lang w:val="en-US" w:eastAsia="zh-CN"/>
        </w:rPr>
        <w:t>都</w:t>
      </w:r>
      <w:r>
        <w:rPr>
          <w:rFonts w:hint="eastAsia" w:ascii="仿宋" w:hAnsi="仿宋" w:eastAsia="仿宋" w:cs="仿宋"/>
          <w:b w:val="0"/>
          <w:bCs w:val="0"/>
          <w:sz w:val="32"/>
          <w:szCs w:val="32"/>
        </w:rPr>
        <w:t>配备手摇警报器，</w:t>
      </w:r>
      <w:r>
        <w:rPr>
          <w:rFonts w:hint="eastAsia" w:ascii="仿宋" w:hAnsi="仿宋" w:eastAsia="仿宋" w:cs="仿宋"/>
          <w:b w:val="0"/>
          <w:bCs w:val="0"/>
          <w:sz w:val="32"/>
          <w:szCs w:val="32"/>
          <w:lang w:eastAsia="zh-CN"/>
        </w:rPr>
        <w:t>同时提前对危险区住户进行山洪灾害防御知识的宣传，</w:t>
      </w:r>
      <w:r>
        <w:rPr>
          <w:rFonts w:hint="eastAsia" w:ascii="仿宋" w:hAnsi="仿宋" w:eastAsia="仿宋" w:cs="仿宋"/>
          <w:b w:val="0"/>
          <w:bCs w:val="0"/>
          <w:sz w:val="32"/>
          <w:szCs w:val="32"/>
        </w:rPr>
        <w:t>制作</w:t>
      </w:r>
      <w:r>
        <w:rPr>
          <w:rFonts w:hint="eastAsia" w:ascii="仿宋" w:hAnsi="仿宋" w:eastAsia="仿宋" w:cs="仿宋"/>
          <w:b w:val="0"/>
          <w:bCs w:val="0"/>
          <w:sz w:val="32"/>
          <w:szCs w:val="32"/>
          <w:lang w:eastAsia="zh-CN"/>
        </w:rPr>
        <w:t>了“山洪灾害防御明白卡”以及</w:t>
      </w:r>
      <w:r>
        <w:rPr>
          <w:rFonts w:hint="eastAsia" w:ascii="仿宋" w:hAnsi="仿宋" w:eastAsia="仿宋" w:cs="仿宋"/>
          <w:b w:val="0"/>
          <w:bCs w:val="0"/>
          <w:sz w:val="32"/>
          <w:szCs w:val="32"/>
        </w:rPr>
        <w:t>危险区和安全区标志</w:t>
      </w:r>
      <w:r>
        <w:rPr>
          <w:rFonts w:hint="eastAsia" w:ascii="仿宋" w:hAnsi="仿宋" w:eastAsia="仿宋" w:cs="仿宋"/>
          <w:b w:val="0"/>
          <w:bCs w:val="0"/>
          <w:sz w:val="32"/>
          <w:szCs w:val="32"/>
          <w:lang w:eastAsia="zh-CN"/>
        </w:rPr>
        <w:t>，并制</w:t>
      </w:r>
      <w:r>
        <w:rPr>
          <w:rFonts w:hint="eastAsia" w:ascii="仿宋" w:hAnsi="仿宋" w:eastAsia="仿宋" w:cs="仿宋"/>
          <w:b w:val="0"/>
          <w:bCs w:val="0"/>
          <w:sz w:val="32"/>
          <w:szCs w:val="32"/>
        </w:rPr>
        <w:t>订了山洪灾害防御应急预案，</w:t>
      </w:r>
      <w:r>
        <w:rPr>
          <w:rFonts w:hint="eastAsia" w:ascii="仿宋" w:hAnsi="仿宋" w:eastAsia="仿宋" w:cs="仿宋"/>
          <w:b w:val="0"/>
          <w:bCs w:val="0"/>
          <w:sz w:val="32"/>
          <w:szCs w:val="32"/>
          <w:lang w:eastAsia="zh-CN"/>
        </w:rPr>
        <w:t>涉及</w:t>
      </w:r>
      <w:r>
        <w:rPr>
          <w:rFonts w:hint="eastAsia" w:ascii="仿宋" w:hAnsi="仿宋" w:eastAsia="仿宋" w:cs="仿宋"/>
          <w:b w:val="0"/>
          <w:bCs w:val="0"/>
          <w:sz w:val="32"/>
          <w:szCs w:val="32"/>
          <w:lang w:val="en-US" w:eastAsia="zh-CN"/>
        </w:rPr>
        <w:t>8个山洪地质灾害</w:t>
      </w:r>
      <w:r>
        <w:rPr>
          <w:rFonts w:hint="eastAsia" w:ascii="仿宋" w:hAnsi="仿宋" w:eastAsia="仿宋" w:cs="仿宋"/>
          <w:b w:val="0"/>
          <w:bCs w:val="0"/>
          <w:sz w:val="32"/>
          <w:szCs w:val="32"/>
          <w:lang w:eastAsia="zh-CN"/>
        </w:rPr>
        <w:t>村</w:t>
      </w:r>
      <w:r>
        <w:rPr>
          <w:rFonts w:hint="eastAsia" w:ascii="仿宋" w:hAnsi="仿宋" w:eastAsia="仿宋" w:cs="仿宋"/>
          <w:b w:val="0"/>
          <w:bCs w:val="0"/>
          <w:sz w:val="32"/>
          <w:szCs w:val="32"/>
        </w:rPr>
        <w:t>在</w:t>
      </w:r>
      <w:r>
        <w:rPr>
          <w:rFonts w:hint="eastAsia" w:ascii="仿宋" w:hAnsi="仿宋" w:eastAsia="仿宋" w:cs="仿宋"/>
          <w:b w:val="0"/>
          <w:bCs w:val="0"/>
          <w:sz w:val="32"/>
          <w:szCs w:val="32"/>
          <w:lang w:val="en-US" w:eastAsia="zh-CN"/>
        </w:rPr>
        <w:t>汛期前都</w:t>
      </w:r>
      <w:r>
        <w:rPr>
          <w:rFonts w:hint="eastAsia" w:ascii="仿宋" w:hAnsi="仿宋" w:eastAsia="仿宋" w:cs="仿宋"/>
          <w:b w:val="0"/>
          <w:bCs w:val="0"/>
          <w:sz w:val="32"/>
          <w:szCs w:val="32"/>
        </w:rPr>
        <w:t>进行</w:t>
      </w:r>
      <w:r>
        <w:rPr>
          <w:rFonts w:hint="eastAsia" w:ascii="仿宋" w:hAnsi="仿宋" w:eastAsia="仿宋" w:cs="仿宋"/>
          <w:b w:val="0"/>
          <w:bCs w:val="0"/>
          <w:sz w:val="32"/>
          <w:szCs w:val="32"/>
          <w:lang w:eastAsia="zh-CN"/>
        </w:rPr>
        <w:t>了</w:t>
      </w:r>
      <w:r>
        <w:rPr>
          <w:rFonts w:hint="eastAsia" w:ascii="仿宋" w:hAnsi="仿宋" w:eastAsia="仿宋" w:cs="仿宋"/>
          <w:b w:val="0"/>
          <w:bCs w:val="0"/>
          <w:sz w:val="32"/>
          <w:szCs w:val="32"/>
        </w:rPr>
        <w:t>山洪灾害</w:t>
      </w:r>
      <w:r>
        <w:rPr>
          <w:rFonts w:hint="eastAsia" w:ascii="仿宋" w:hAnsi="仿宋" w:eastAsia="仿宋" w:cs="仿宋"/>
          <w:b w:val="0"/>
          <w:bCs w:val="0"/>
          <w:sz w:val="32"/>
          <w:szCs w:val="32"/>
          <w:lang w:eastAsia="zh-CN"/>
        </w:rPr>
        <w:t>避险</w:t>
      </w:r>
      <w:r>
        <w:rPr>
          <w:rFonts w:hint="eastAsia" w:ascii="仿宋" w:hAnsi="仿宋" w:eastAsia="仿宋" w:cs="仿宋"/>
          <w:b w:val="0"/>
          <w:bCs w:val="0"/>
          <w:sz w:val="32"/>
          <w:szCs w:val="32"/>
        </w:rPr>
        <w:t>演练。</w:t>
      </w:r>
      <w:r>
        <w:rPr>
          <w:rFonts w:hint="eastAsia" w:ascii="仿宋" w:hAnsi="仿宋" w:eastAsia="仿宋" w:cs="仿宋"/>
          <w:b w:val="0"/>
          <w:bCs w:val="0"/>
          <w:sz w:val="32"/>
          <w:szCs w:val="32"/>
          <w:lang w:val="en-US" w:eastAsia="zh-CN"/>
        </w:rPr>
        <w:t>2023年5月花石镇33个行政村，都开展了山洪地质灾害应急演练，同时花石镇安委会所有成员单位、镇应急救援队、派出所、卫生院等相关人员进行了山洪地质灾害应急演练。</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4、森林防火。我镇涉及，柳树沟、冯家门、刘垌、罗义、白龙、白佛张、桃园7个行政村，各村成立了森林防火巡逻队和应急救援队伍，对林区不间断巡查，防患于未然。</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5、“打非治违”，我镇组织人员对辖区空场院进行排查，共排查空场院108家次，取缔“违规”企业2家。</w:t>
      </w:r>
    </w:p>
    <w:p>
      <w:pPr>
        <w:pStyle w:val="2"/>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6、安全培训宣传方面。</w:t>
      </w:r>
      <w:r>
        <w:rPr>
          <w:rFonts w:hint="eastAsia" w:ascii="仿宋" w:hAnsi="仿宋" w:eastAsia="仿宋" w:cs="仿宋"/>
          <w:b w:val="0"/>
          <w:bCs w:val="0"/>
          <w:kern w:val="32"/>
          <w:sz w:val="32"/>
          <w:szCs w:val="32"/>
        </w:rPr>
        <w:t>20</w:t>
      </w:r>
      <w:r>
        <w:rPr>
          <w:rFonts w:hint="eastAsia" w:ascii="仿宋" w:hAnsi="仿宋" w:eastAsia="仿宋" w:cs="仿宋"/>
          <w:b w:val="0"/>
          <w:bCs w:val="0"/>
          <w:kern w:val="32"/>
          <w:sz w:val="32"/>
          <w:szCs w:val="32"/>
          <w:lang w:val="en-US" w:eastAsia="zh-CN"/>
        </w:rPr>
        <w:t>23</w:t>
      </w:r>
      <w:r>
        <w:rPr>
          <w:rFonts w:hint="eastAsia" w:ascii="仿宋" w:hAnsi="仿宋" w:eastAsia="仿宋" w:cs="仿宋"/>
          <w:b w:val="0"/>
          <w:bCs w:val="0"/>
          <w:kern w:val="32"/>
          <w:sz w:val="32"/>
          <w:szCs w:val="32"/>
        </w:rPr>
        <w:t>年</w:t>
      </w:r>
      <w:r>
        <w:rPr>
          <w:rFonts w:hint="eastAsia" w:ascii="仿宋" w:hAnsi="仿宋" w:eastAsia="仿宋" w:cs="仿宋"/>
          <w:b w:val="0"/>
          <w:bCs w:val="0"/>
          <w:kern w:val="32"/>
          <w:sz w:val="32"/>
          <w:szCs w:val="32"/>
          <w:lang w:val="en-US" w:eastAsia="zh-CN"/>
        </w:rPr>
        <w:t>上半年</w:t>
      </w:r>
      <w:r>
        <w:rPr>
          <w:rFonts w:hint="eastAsia" w:ascii="仿宋" w:hAnsi="仿宋" w:eastAsia="仿宋" w:cs="仿宋"/>
          <w:b w:val="0"/>
          <w:bCs w:val="0"/>
          <w:sz w:val="32"/>
          <w:szCs w:val="32"/>
          <w:lang w:eastAsia="zh-CN"/>
        </w:rPr>
        <w:t>对我辖区</w:t>
      </w:r>
      <w:r>
        <w:rPr>
          <w:rFonts w:hint="eastAsia" w:ascii="仿宋" w:hAnsi="仿宋" w:eastAsia="仿宋" w:cs="仿宋"/>
          <w:b w:val="0"/>
          <w:bCs w:val="0"/>
          <w:sz w:val="32"/>
          <w:szCs w:val="32"/>
          <w:lang w:val="en-US" w:eastAsia="zh-CN"/>
        </w:rPr>
        <w:t>33个</w:t>
      </w:r>
      <w:r>
        <w:rPr>
          <w:rFonts w:hint="eastAsia" w:ascii="仿宋" w:hAnsi="仿宋" w:eastAsia="仿宋" w:cs="仿宋"/>
          <w:b w:val="0"/>
          <w:bCs w:val="0"/>
          <w:sz w:val="32"/>
          <w:szCs w:val="32"/>
          <w:lang w:eastAsia="zh-CN"/>
        </w:rPr>
        <w:t>行政村深入开展安全宣传，宣传进村、入户、进校园，增强宣传氛围，期间共</w:t>
      </w:r>
      <w:r>
        <w:rPr>
          <w:rFonts w:hint="eastAsia" w:ascii="仿宋" w:hAnsi="仿宋" w:eastAsia="仿宋" w:cs="仿宋"/>
          <w:b w:val="0"/>
          <w:bCs w:val="0"/>
          <w:sz w:val="32"/>
          <w:szCs w:val="32"/>
        </w:rPr>
        <w:t>悬挂</w:t>
      </w:r>
      <w:r>
        <w:rPr>
          <w:rFonts w:hint="eastAsia" w:ascii="仿宋" w:hAnsi="仿宋" w:eastAsia="仿宋" w:cs="仿宋"/>
          <w:b w:val="0"/>
          <w:bCs w:val="0"/>
          <w:sz w:val="32"/>
          <w:szCs w:val="32"/>
          <w:lang w:eastAsia="zh-CN"/>
        </w:rPr>
        <w:t>安全</w:t>
      </w:r>
      <w:r>
        <w:rPr>
          <w:rFonts w:hint="eastAsia" w:ascii="仿宋" w:hAnsi="仿宋" w:eastAsia="仿宋" w:cs="仿宋"/>
          <w:b w:val="0"/>
          <w:bCs w:val="0"/>
          <w:sz w:val="32"/>
          <w:szCs w:val="32"/>
        </w:rPr>
        <w:t>宣传横幅</w:t>
      </w:r>
      <w:r>
        <w:rPr>
          <w:rFonts w:hint="eastAsia" w:ascii="仿宋" w:hAnsi="仿宋" w:eastAsia="仿宋" w:cs="仿宋"/>
          <w:b w:val="0"/>
          <w:bCs w:val="0"/>
          <w:sz w:val="32"/>
          <w:szCs w:val="32"/>
          <w:lang w:val="en-US" w:eastAsia="zh-CN"/>
        </w:rPr>
        <w:t>200余幅，</w:t>
      </w:r>
      <w:r>
        <w:rPr>
          <w:rFonts w:hint="eastAsia" w:ascii="仿宋" w:hAnsi="仿宋" w:eastAsia="仿宋" w:cs="仿宋"/>
          <w:b w:val="0"/>
          <w:bCs w:val="0"/>
          <w:sz w:val="32"/>
          <w:szCs w:val="32"/>
          <w:lang w:eastAsia="zh-CN"/>
        </w:rPr>
        <w:t>安全</w:t>
      </w:r>
      <w:r>
        <w:rPr>
          <w:rFonts w:hint="eastAsia" w:ascii="仿宋" w:hAnsi="仿宋" w:eastAsia="仿宋" w:cs="仿宋"/>
          <w:b w:val="0"/>
          <w:bCs w:val="0"/>
          <w:sz w:val="32"/>
          <w:szCs w:val="32"/>
        </w:rPr>
        <w:t>宣传</w:t>
      </w:r>
      <w:r>
        <w:rPr>
          <w:rFonts w:hint="eastAsia" w:ascii="仿宋" w:hAnsi="仿宋" w:eastAsia="仿宋" w:cs="仿宋"/>
          <w:b w:val="0"/>
          <w:bCs w:val="0"/>
          <w:sz w:val="32"/>
          <w:szCs w:val="32"/>
          <w:lang w:eastAsia="zh-CN"/>
        </w:rPr>
        <w:t>标语</w:t>
      </w:r>
      <w:r>
        <w:rPr>
          <w:rFonts w:hint="eastAsia" w:ascii="仿宋" w:hAnsi="仿宋" w:eastAsia="仿宋" w:cs="仿宋"/>
          <w:b w:val="0"/>
          <w:bCs w:val="0"/>
          <w:sz w:val="32"/>
          <w:szCs w:val="32"/>
          <w:lang w:val="en-US" w:eastAsia="zh-CN"/>
        </w:rPr>
        <w:t>1000余条。2023年我镇组织召开辖区内企业单位安全生产、消防培训会6次，共培训人员700余人次；</w:t>
      </w:r>
      <w:r>
        <w:rPr>
          <w:rFonts w:hint="eastAsia" w:ascii="仿宋" w:hAnsi="仿宋" w:eastAsia="仿宋" w:cs="仿宋"/>
          <w:b w:val="0"/>
          <w:bCs w:val="0"/>
          <w:sz w:val="32"/>
          <w:szCs w:val="32"/>
        </w:rPr>
        <w:t>6月</w:t>
      </w:r>
      <w:r>
        <w:rPr>
          <w:rFonts w:hint="eastAsia" w:ascii="仿宋" w:hAnsi="仿宋" w:eastAsia="仿宋" w:cs="仿宋"/>
          <w:b w:val="0"/>
          <w:bCs w:val="0"/>
          <w:sz w:val="32"/>
          <w:szCs w:val="32"/>
          <w:lang w:val="en-US" w:eastAsia="zh-CN"/>
        </w:rPr>
        <w:t>份</w:t>
      </w:r>
      <w:r>
        <w:rPr>
          <w:rFonts w:hint="eastAsia" w:ascii="仿宋" w:hAnsi="仿宋" w:eastAsia="仿宋" w:cs="仿宋"/>
          <w:b w:val="0"/>
          <w:bCs w:val="0"/>
          <w:sz w:val="32"/>
          <w:szCs w:val="32"/>
          <w:lang w:eastAsia="zh-CN"/>
        </w:rPr>
        <w:t>安全宣传月活动，</w:t>
      </w:r>
      <w:r>
        <w:rPr>
          <w:rFonts w:hint="eastAsia" w:ascii="仿宋" w:hAnsi="仿宋" w:eastAsia="仿宋" w:cs="仿宋"/>
          <w:b w:val="0"/>
          <w:bCs w:val="0"/>
          <w:sz w:val="32"/>
          <w:szCs w:val="32"/>
        </w:rPr>
        <w:t>6月</w:t>
      </w:r>
      <w:r>
        <w:rPr>
          <w:rFonts w:hint="eastAsia" w:ascii="仿宋" w:hAnsi="仿宋" w:eastAsia="仿宋" w:cs="仿宋"/>
          <w:b w:val="0"/>
          <w:bCs w:val="0"/>
          <w:sz w:val="32"/>
          <w:szCs w:val="32"/>
          <w:lang w:val="en-US" w:eastAsia="zh-CN"/>
        </w:rPr>
        <w:t>16日</w:t>
      </w:r>
      <w:r>
        <w:rPr>
          <w:rFonts w:hint="eastAsia" w:ascii="仿宋" w:hAnsi="仿宋" w:eastAsia="仿宋" w:cs="仿宋"/>
          <w:b w:val="0"/>
          <w:bCs w:val="0"/>
          <w:sz w:val="32"/>
          <w:szCs w:val="32"/>
          <w:lang w:eastAsia="zh-CN"/>
        </w:rPr>
        <w:t>在镇区振兴路及农村信用社门口</w:t>
      </w:r>
      <w:r>
        <w:rPr>
          <w:rFonts w:hint="eastAsia" w:ascii="仿宋" w:hAnsi="仿宋" w:eastAsia="仿宋" w:cs="仿宋"/>
          <w:b w:val="0"/>
          <w:bCs w:val="0"/>
          <w:sz w:val="32"/>
          <w:szCs w:val="32"/>
        </w:rPr>
        <w:t>设立安全知识咨询</w:t>
      </w:r>
      <w:r>
        <w:rPr>
          <w:rFonts w:hint="eastAsia" w:ascii="仿宋" w:hAnsi="仿宋" w:eastAsia="仿宋" w:cs="仿宋"/>
          <w:b w:val="0"/>
          <w:bCs w:val="0"/>
          <w:sz w:val="32"/>
          <w:szCs w:val="32"/>
          <w:lang w:eastAsia="zh-CN"/>
        </w:rPr>
        <w:t>宣传</w:t>
      </w:r>
      <w:r>
        <w:rPr>
          <w:rFonts w:hint="eastAsia" w:ascii="仿宋" w:hAnsi="仿宋" w:eastAsia="仿宋" w:cs="仿宋"/>
          <w:b w:val="0"/>
          <w:bCs w:val="0"/>
          <w:sz w:val="32"/>
          <w:szCs w:val="32"/>
        </w:rPr>
        <w:t>台，接待群众咨询</w:t>
      </w:r>
      <w:r>
        <w:rPr>
          <w:rFonts w:hint="eastAsia" w:ascii="仿宋" w:hAnsi="仿宋" w:eastAsia="仿宋" w:cs="仿宋"/>
          <w:b w:val="0"/>
          <w:bCs w:val="0"/>
          <w:sz w:val="32"/>
          <w:szCs w:val="32"/>
          <w:lang w:val="en-US" w:eastAsia="zh-CN"/>
        </w:rPr>
        <w:t>200余</w:t>
      </w:r>
      <w:r>
        <w:rPr>
          <w:rFonts w:hint="eastAsia" w:ascii="仿宋" w:hAnsi="仿宋" w:eastAsia="仿宋" w:cs="仿宋"/>
          <w:b w:val="0"/>
          <w:bCs w:val="0"/>
          <w:sz w:val="32"/>
          <w:szCs w:val="32"/>
        </w:rPr>
        <w:t>人次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出动宣传车</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台</w:t>
      </w:r>
      <w:r>
        <w:rPr>
          <w:rFonts w:hint="eastAsia" w:ascii="仿宋" w:hAnsi="仿宋" w:eastAsia="仿宋" w:cs="仿宋"/>
          <w:b w:val="0"/>
          <w:bCs w:val="0"/>
          <w:sz w:val="32"/>
          <w:szCs w:val="32"/>
          <w:lang w:eastAsia="zh-CN"/>
        </w:rPr>
        <w:t>次，在镇区和各行政村巡回宣传</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当日发放安全生产宣传页</w:t>
      </w:r>
      <w:r>
        <w:rPr>
          <w:rFonts w:hint="eastAsia" w:ascii="仿宋" w:hAnsi="仿宋" w:eastAsia="仿宋" w:cs="仿宋"/>
          <w:b w:val="0"/>
          <w:bCs w:val="0"/>
          <w:sz w:val="32"/>
          <w:szCs w:val="32"/>
          <w:lang w:val="en-US" w:eastAsia="zh-CN"/>
        </w:rPr>
        <w:t>500余</w:t>
      </w:r>
      <w:r>
        <w:rPr>
          <w:rFonts w:hint="eastAsia" w:ascii="仿宋" w:hAnsi="仿宋" w:eastAsia="仿宋" w:cs="仿宋"/>
          <w:b w:val="0"/>
          <w:bCs w:val="0"/>
          <w:sz w:val="32"/>
          <w:szCs w:val="32"/>
        </w:rPr>
        <w:t>张</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同时发动每个企业制作横幅、宣传页，大力宣传安全生产工作。</w:t>
      </w:r>
    </w:p>
    <w:p>
      <w:pPr>
        <w:pStyle w:val="2"/>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在“安全生产宣传月”和“交通安全宣传日”期间，利用各村“大喇叭”广播和安全宣传进校园活动，对于校车安全利用各村党员、群众代表会议，动员全社会共同关注校车安全问题,凡发现校车通违法违规行为及时举报，尤其是要结合典型交通事故案例教育学生不乘坐“黑校车”，学校和家长不租用“黑校车”。</w:t>
      </w:r>
      <w:r>
        <w:rPr>
          <w:rFonts w:hint="eastAsia" w:ascii="仿宋" w:hAnsi="仿宋" w:eastAsia="仿宋" w:cs="仿宋"/>
          <w:b w:val="0"/>
          <w:bCs w:val="0"/>
          <w:color w:val="000000"/>
          <w:sz w:val="32"/>
          <w:szCs w:val="32"/>
          <w:shd w:val="clear" w:fill="FFFFFF"/>
          <w:lang w:val="en-US" w:eastAsia="zh-CN"/>
        </w:rPr>
        <w:t>教办室、镇安监办配合市</w:t>
      </w:r>
      <w:r>
        <w:rPr>
          <w:rFonts w:hint="eastAsia" w:ascii="仿宋" w:hAnsi="仿宋" w:eastAsia="仿宋" w:cs="仿宋"/>
          <w:b w:val="0"/>
          <w:bCs w:val="0"/>
          <w:color w:val="000000"/>
          <w:sz w:val="32"/>
          <w:szCs w:val="32"/>
          <w:shd w:val="clear" w:fill="FFFFFF"/>
        </w:rPr>
        <w:t>交警大队深入</w:t>
      </w:r>
      <w:r>
        <w:rPr>
          <w:rFonts w:hint="eastAsia" w:ascii="仿宋" w:hAnsi="仿宋" w:eastAsia="仿宋" w:cs="仿宋"/>
          <w:b w:val="0"/>
          <w:bCs w:val="0"/>
          <w:color w:val="000000"/>
          <w:sz w:val="32"/>
          <w:szCs w:val="32"/>
          <w:shd w:val="clear" w:fill="FFFFFF"/>
          <w:lang w:val="en-US" w:eastAsia="zh-CN"/>
        </w:rPr>
        <w:t>全镇</w:t>
      </w:r>
      <w:r>
        <w:rPr>
          <w:rFonts w:hint="eastAsia" w:ascii="仿宋" w:hAnsi="仿宋" w:eastAsia="仿宋" w:cs="仿宋"/>
          <w:b w:val="0"/>
          <w:bCs w:val="0"/>
          <w:color w:val="000000"/>
          <w:sz w:val="32"/>
          <w:szCs w:val="32"/>
          <w:shd w:val="clear" w:fill="FFFFFF"/>
        </w:rPr>
        <w:t>中小学对师生进行交通安全宣传教育和交通安全常识培训，提高中小学生交通安全意识，自觉抵制各类交通违法行为。</w:t>
      </w:r>
      <w:r>
        <w:rPr>
          <w:rFonts w:hint="eastAsia" w:ascii="仿宋" w:hAnsi="仿宋" w:eastAsia="仿宋" w:cs="仿宋"/>
          <w:b w:val="0"/>
          <w:bCs w:val="0"/>
          <w:sz w:val="32"/>
          <w:szCs w:val="32"/>
          <w:lang w:val="en-US" w:eastAsia="zh-CN"/>
        </w:rPr>
        <w:t>责成镇教办室组织各学校开展“增强交通安全意识，提高自我保护能力”主题班会，</w:t>
      </w:r>
      <w:r>
        <w:rPr>
          <w:rFonts w:hint="eastAsia" w:ascii="仿宋" w:hAnsi="仿宋" w:eastAsia="仿宋" w:cs="仿宋"/>
          <w:b w:val="0"/>
          <w:bCs w:val="0"/>
          <w:color w:val="000000"/>
          <w:sz w:val="32"/>
          <w:szCs w:val="32"/>
          <w:shd w:val="clear" w:fill="FFFFFF"/>
        </w:rPr>
        <w:t>将道路交通安全法规和交通安全常识的有关内容作为对学生进行交通安全教育的重要内容，将安全教育渗透到学校教育全过程;</w:t>
      </w:r>
      <w:r>
        <w:rPr>
          <w:rFonts w:hint="eastAsia" w:ascii="仿宋" w:hAnsi="仿宋" w:eastAsia="仿宋" w:cs="仿宋"/>
          <w:b w:val="0"/>
          <w:bCs w:val="0"/>
          <w:color w:val="000000"/>
          <w:sz w:val="32"/>
          <w:szCs w:val="32"/>
          <w:shd w:val="clear" w:fill="FFFFFF"/>
          <w:lang w:val="en-US" w:eastAsia="zh-CN"/>
        </w:rPr>
        <w:t>要求</w:t>
      </w:r>
      <w:r>
        <w:rPr>
          <w:rFonts w:hint="eastAsia" w:ascii="仿宋" w:hAnsi="仿宋" w:eastAsia="仿宋" w:cs="仿宋"/>
          <w:b w:val="0"/>
          <w:bCs w:val="0"/>
          <w:color w:val="000000"/>
          <w:sz w:val="32"/>
          <w:szCs w:val="32"/>
          <w:shd w:val="clear" w:fill="FFFFFF"/>
        </w:rPr>
        <w:t>各中小学以遵守交通规则，构建和谐社会 为主题，举办主题班队会，各班级采取多种形式，教育、提醒学生要自觉遵守交通法规，做到交通安全警钟长鸣;利用宣传栏、黑板报宣传道路交通安全常识，对学生进行交通法规教育;部分中小学举办交通事故图片展，警示学生时刻遵守交通法规，注意交通安全。各学校充分利用国旗下讲话、校园广播、专题讲座、标语、知识竞赛等多种形式有针对性地开展遵纪守法、预防事故等安全教育，让学生学会走路</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学会骑车</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文明走路</w:t>
      </w:r>
      <w:r>
        <w:rPr>
          <w:rFonts w:hint="eastAsia" w:ascii="仿宋" w:hAnsi="仿宋" w:eastAsia="仿宋" w:cs="仿宋"/>
          <w:b w:val="0"/>
          <w:bCs w:val="0"/>
          <w:color w:val="000000"/>
          <w:sz w:val="32"/>
          <w:szCs w:val="32"/>
          <w:shd w:val="clear" w:fill="FFFFFF"/>
          <w:lang w:eastAsia="zh-CN"/>
        </w:rPr>
        <w:t>、</w:t>
      </w:r>
      <w:r>
        <w:rPr>
          <w:rFonts w:hint="eastAsia" w:ascii="仿宋" w:hAnsi="仿宋" w:eastAsia="仿宋" w:cs="仿宋"/>
          <w:b w:val="0"/>
          <w:bCs w:val="0"/>
          <w:color w:val="000000"/>
          <w:sz w:val="32"/>
          <w:szCs w:val="32"/>
          <w:shd w:val="clear" w:fill="FFFFFF"/>
        </w:rPr>
        <w:t>文明骑车 ，提高学生的自我保护意识和自我保护能力。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四、问题和不足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今年以来，我们虽然在安全生产工作方面做了不少工作，但仍有不足的地方。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1、部分企业的主体责任落实不到位。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2、个别部门安全监管责任落实不到位。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3、安全生产隐患排查治理和应急救援体系的长效机制不健全。</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五、今后安全生产工作的主要目标</w:t>
      </w:r>
    </w:p>
    <w:p>
      <w:pPr>
        <w:keepNext w:val="0"/>
        <w:keepLines w:val="0"/>
        <w:pageBreakBefore w:val="0"/>
        <w:widowControl w:val="0"/>
        <w:kinsoku/>
        <w:overflowPunct/>
        <w:topLinePunct w:val="0"/>
        <w:autoSpaceDE/>
        <w:autoSpaceDN/>
        <w:bidi w:val="0"/>
        <w:adjustRightInd/>
        <w:snapToGrid/>
        <w:spacing w:before="0" w:after="0" w:line="600" w:lineRule="exact"/>
        <w:ind w:right="0"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今后我们要</w:t>
      </w:r>
      <w:r>
        <w:rPr>
          <w:rFonts w:hint="eastAsia" w:ascii="仿宋" w:hAnsi="仿宋" w:eastAsia="仿宋" w:cs="仿宋"/>
          <w:b w:val="0"/>
          <w:bCs w:val="0"/>
          <w:sz w:val="32"/>
          <w:szCs w:val="32"/>
          <w:lang w:eastAsia="zh-CN"/>
        </w:rPr>
        <w:t>以更高的政治站位落实责任。必须深入学习领会习近平总书记关于安全生产、应急管理、防灾救灾的重要论述和批示指示精神，把思想统一到守初心、担使命、找差距、抓落实上。要紧紧抓住安全生产责任制，按照</w:t>
      </w:r>
      <w:r>
        <w:rPr>
          <w:rFonts w:hint="eastAsia" w:ascii="仿宋" w:hAnsi="仿宋" w:eastAsia="仿宋" w:cs="仿宋"/>
          <w:b w:val="0"/>
          <w:bCs w:val="0"/>
          <w:sz w:val="32"/>
          <w:szCs w:val="32"/>
          <w:lang w:val="en-US" w:eastAsia="zh-CN"/>
        </w:rPr>
        <w:t>全国、省、市</w:t>
      </w:r>
      <w:r>
        <w:rPr>
          <w:rFonts w:hint="eastAsia" w:ascii="仿宋" w:hAnsi="仿宋" w:eastAsia="仿宋" w:cs="仿宋"/>
          <w:b w:val="0"/>
          <w:bCs w:val="0"/>
          <w:sz w:val="32"/>
          <w:szCs w:val="32"/>
          <w:lang w:eastAsia="zh-CN"/>
        </w:rPr>
        <w:t>市委市政府的最新部署，压实部门领导责任、监管责任、企业主体责任，确保我镇无安全生产事故发生。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1、持续开展“重大事故隐患”专项排查整治工作和安全生产大检查、打非治违</w:t>
      </w:r>
      <w:bookmarkStart w:id="0" w:name="_GoBack"/>
      <w:bookmarkEnd w:id="0"/>
      <w:r>
        <w:rPr>
          <w:rFonts w:hint="eastAsia" w:ascii="仿宋" w:hAnsi="仿宋" w:eastAsia="仿宋" w:cs="仿宋"/>
          <w:b w:val="0"/>
          <w:bCs w:val="0"/>
          <w:sz w:val="32"/>
          <w:szCs w:val="32"/>
          <w:lang w:val="en-US" w:eastAsia="zh-CN"/>
        </w:rPr>
        <w:t>专项整治工作，重点排查整治工贸企业、空厂院、废弃厂院，使安全隐患消除在萌芽状态；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2、认真做好校园、消防、特种设备、电力、道路交通等安全专项整治工作；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严格按照党政同责、一岗双责的原则，进一步明确任务，广泛进行安全生产三年行动整治工作，落实各项安全工作整治主体责任，建立问题隐患和措施制度清单，制定时间表，建立台账，确保安全生产整治工作取得成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120" w:firstLineChars="1600"/>
        <w:jc w:val="righ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花石镇人民政府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160" w:firstLineChars="1300"/>
        <w:jc w:val="righ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2023年11月25日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jYWQ5ZWE2NzFkMmEyMTA3MzllMDc2MjM1MmQ3NmUifQ=="/>
  </w:docVars>
  <w:rsids>
    <w:rsidRoot w:val="00000000"/>
    <w:rsid w:val="004C053C"/>
    <w:rsid w:val="025A4C8E"/>
    <w:rsid w:val="08BE0FD9"/>
    <w:rsid w:val="09487287"/>
    <w:rsid w:val="0AFB4A30"/>
    <w:rsid w:val="0B7F210C"/>
    <w:rsid w:val="0F6368A6"/>
    <w:rsid w:val="0F9B4071"/>
    <w:rsid w:val="11747D7F"/>
    <w:rsid w:val="12586DD1"/>
    <w:rsid w:val="1391745A"/>
    <w:rsid w:val="14594666"/>
    <w:rsid w:val="17AB71FE"/>
    <w:rsid w:val="18DF7619"/>
    <w:rsid w:val="1A3B6587"/>
    <w:rsid w:val="1DAC65EC"/>
    <w:rsid w:val="1EF63CE8"/>
    <w:rsid w:val="1F4204D3"/>
    <w:rsid w:val="21F9318A"/>
    <w:rsid w:val="22A860CA"/>
    <w:rsid w:val="23723BC8"/>
    <w:rsid w:val="247552EB"/>
    <w:rsid w:val="27F94069"/>
    <w:rsid w:val="2A5E7D24"/>
    <w:rsid w:val="2E2904C2"/>
    <w:rsid w:val="2E817708"/>
    <w:rsid w:val="2F88474D"/>
    <w:rsid w:val="35184026"/>
    <w:rsid w:val="38410ED3"/>
    <w:rsid w:val="452B2E60"/>
    <w:rsid w:val="47104C99"/>
    <w:rsid w:val="48A2397D"/>
    <w:rsid w:val="49995C1D"/>
    <w:rsid w:val="4E850EF3"/>
    <w:rsid w:val="51483744"/>
    <w:rsid w:val="515B5D72"/>
    <w:rsid w:val="533D1FBD"/>
    <w:rsid w:val="55B772C4"/>
    <w:rsid w:val="57584A4E"/>
    <w:rsid w:val="5B1204EC"/>
    <w:rsid w:val="612E1433"/>
    <w:rsid w:val="62996872"/>
    <w:rsid w:val="693D359B"/>
    <w:rsid w:val="6B7E6187"/>
    <w:rsid w:val="70C42003"/>
    <w:rsid w:val="72F4245A"/>
    <w:rsid w:val="737F26CF"/>
    <w:rsid w:val="74B522FD"/>
    <w:rsid w:val="75616F95"/>
    <w:rsid w:val="75947170"/>
    <w:rsid w:val="77A870BA"/>
    <w:rsid w:val="7B7646AE"/>
    <w:rsid w:val="7F44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3427</Words>
  <Characters>3518</Characters>
  <Lines>0</Lines>
  <Paragraphs>0</Paragraphs>
  <TotalTime>29</TotalTime>
  <ScaleCrop>false</ScaleCrop>
  <LinksUpToDate>false</LinksUpToDate>
  <CharactersWithSpaces>3525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极速飘风</cp:lastModifiedBy>
  <cp:lastPrinted>2023-11-20T07:51:46Z</cp:lastPrinted>
  <dcterms:modified xsi:type="dcterms:W3CDTF">2023-11-20T08:09:39Z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8CDF2CA623C947F59F1AD458CF79178C</vt:lpwstr>
  </property>
</Properties>
</file>