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BB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附件1：</w:t>
      </w:r>
    </w:p>
    <w:p w14:paraId="3F71A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二级消防安全重点单位名单（132家）</w:t>
      </w:r>
    </w:p>
    <w:p w14:paraId="5E137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一、宾馆、饭店、商场、集贸市场、体育场馆、会堂、公共娱乐场所等公众聚集场所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39家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4210CBC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（一）商场、市场（11家）</w:t>
      </w:r>
    </w:p>
    <w:p w14:paraId="2F004A6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1、禹州市悦城百货有限公司 </w:t>
      </w:r>
    </w:p>
    <w:p w14:paraId="629382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2、禹州市新大新服饰鞋业广场</w:t>
      </w:r>
    </w:p>
    <w:p w14:paraId="1056BA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3、禹州市豫峰商贸有限公司</w:t>
      </w:r>
    </w:p>
    <w:p w14:paraId="01A4FF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4、禹州市发发购物广场</w:t>
      </w:r>
    </w:p>
    <w:p w14:paraId="5FD4964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禹州市众康商贸有限公司</w:t>
      </w:r>
    </w:p>
    <w:p w14:paraId="6E525D8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6、禹州市亚细亚商场有限公司</w:t>
      </w:r>
    </w:p>
    <w:p w14:paraId="3601FD7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、禹州市亿家汇购物广场有限公司</w:t>
      </w:r>
    </w:p>
    <w:p w14:paraId="2DAC5B9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、禹州豫龙家具有限公司</w:t>
      </w:r>
    </w:p>
    <w:p w14:paraId="7D9C37F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、禹州市胖东来超市有限公司</w:t>
      </w:r>
    </w:p>
    <w:p w14:paraId="1E89394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、禹州市太振生活超市（盈合购物广场）</w:t>
      </w:r>
    </w:p>
    <w:p w14:paraId="0805BAD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11、禹州市兰客达时代广场</w:t>
      </w:r>
    </w:p>
    <w:p w14:paraId="05EB5C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（二）宾馆、饭店（8家）</w:t>
      </w:r>
    </w:p>
    <w:p w14:paraId="170635F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1、禹州市诚德酒店管理有限公司（竹林）</w:t>
      </w:r>
    </w:p>
    <w:p w14:paraId="2F9066A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2、禹州市开元国际饭店</w:t>
      </w:r>
    </w:p>
    <w:p w14:paraId="38082F3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3、禹州市宾馆有限公司</w:t>
      </w:r>
    </w:p>
    <w:p w14:paraId="6AF0893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4、禹州市启元铂爵酒店</w:t>
      </w:r>
    </w:p>
    <w:p w14:paraId="27A7F23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禹州市悦慕酒店有限公司（慕枫酒店）</w:t>
      </w:r>
    </w:p>
    <w:p w14:paraId="7F0FBF7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禹州市广汇酒店管理有限公司(维也纳酒店)</w:t>
      </w:r>
    </w:p>
    <w:p w14:paraId="3A10C6E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7、禹州市盛宴酒店管理有限公司</w:t>
      </w:r>
    </w:p>
    <w:p w14:paraId="68783DA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8、禹州市昆仑酒店管理有限公司（美仑酒店）</w:t>
      </w:r>
    </w:p>
    <w:p w14:paraId="30884F8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（三）体育场（馆）（1家）</w:t>
      </w:r>
    </w:p>
    <w:p w14:paraId="299D90B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1、禹州市体育中心体育馆</w:t>
      </w:r>
    </w:p>
    <w:p w14:paraId="51C700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（四）公共娱乐场所（19家）</w:t>
      </w:r>
    </w:p>
    <w:p w14:paraId="234FD51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1、禹州市开元奥斯卡影城有限公司</w:t>
      </w:r>
    </w:p>
    <w:p w14:paraId="5B5FB38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2、禹州市歌迷娱乐会所</w:t>
      </w:r>
    </w:p>
    <w:p w14:paraId="5AAD0B4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3、禹州激情百度酒吧   </w:t>
      </w:r>
    </w:p>
    <w:p w14:paraId="47307FF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4、禹州市圣龙娱乐会所</w:t>
      </w:r>
    </w:p>
    <w:p w14:paraId="4AE0A6A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5、河南省尚立健身有限公司</w:t>
      </w:r>
    </w:p>
    <w:p w14:paraId="0171535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6、禹州市链歌娱乐服务有限公司（LK）</w:t>
      </w:r>
    </w:p>
    <w:p w14:paraId="4AEC36C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7、禹州市天空之城餐饮店</w:t>
      </w:r>
    </w:p>
    <w:p w14:paraId="4722AF2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8、禹州市天玺足道</w:t>
      </w:r>
    </w:p>
    <w:p w14:paraId="5D5F1B3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9、禹州市天颐足道</w:t>
      </w:r>
    </w:p>
    <w:p w14:paraId="5519C09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10、禹州市尚水温泉精品酒店有限公司</w:t>
      </w:r>
    </w:p>
    <w:p w14:paraId="64D6DCF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11、禹州市玖沐宫酒店服务有限公司</w:t>
      </w:r>
    </w:p>
    <w:p w14:paraId="4E5188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12、禹州市华悦龙庭水城酒店 </w:t>
      </w:r>
    </w:p>
    <w:p w14:paraId="0DC0CA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13、禹州市似水年华保健服务中心</w:t>
      </w:r>
    </w:p>
    <w:p w14:paraId="10DA9A9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14、禹州市颍河之洲酒店管理有限公司</w:t>
      </w:r>
    </w:p>
    <w:p w14:paraId="163F3DB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15、天美影城有限责任公司</w:t>
      </w:r>
    </w:p>
    <w:p w14:paraId="6C1C033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16、禹州市赛驰电影有限公司</w:t>
      </w:r>
    </w:p>
    <w:p w14:paraId="2A64C8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17、禹州市零零壹文化娱乐有限公司</w:t>
      </w:r>
    </w:p>
    <w:p w14:paraId="234E3D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18、禹州市云梦栖境保健服务中心</w:t>
      </w:r>
    </w:p>
    <w:p w14:paraId="529574C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19、禹州市月伴湾水城保健服务中心</w:t>
      </w:r>
    </w:p>
    <w:p w14:paraId="264F9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医院、养老院和寄宿制的学校托儿所、幼儿园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20家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77C9C2C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（一）医院（6家）</w:t>
      </w:r>
    </w:p>
    <w:p w14:paraId="2B9EE7C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1、禹州市中心医院 </w:t>
      </w:r>
    </w:p>
    <w:p w14:paraId="0875B3E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2、禹州市人民医院  </w:t>
      </w:r>
    </w:p>
    <w:p w14:paraId="12458AD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3、禹州钧都医院</w:t>
      </w:r>
    </w:p>
    <w:p w14:paraId="1457E62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4、禹州市第二人民医院 </w:t>
      </w:r>
    </w:p>
    <w:p w14:paraId="6741637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5、禹州市第三人民医院 </w:t>
      </w:r>
    </w:p>
    <w:p w14:paraId="6689510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6、禹州市中医院</w:t>
      </w:r>
    </w:p>
    <w:p w14:paraId="65DFBFD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（二）学校（9家）</w:t>
      </w:r>
    </w:p>
    <w:p w14:paraId="7F0D68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1、禹州市第一高级中学</w:t>
      </w:r>
    </w:p>
    <w:p w14:paraId="062D14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2、禹州市第二高级中学   </w:t>
      </w:r>
    </w:p>
    <w:p w14:paraId="6A19D21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3、禹州市第三高级中学</w:t>
      </w:r>
    </w:p>
    <w:p w14:paraId="4E6785F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4、禹州市第四高级中学  </w:t>
      </w:r>
    </w:p>
    <w:p w14:paraId="0AF0F9E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5、禹州市第四实验学校  </w:t>
      </w:r>
    </w:p>
    <w:p w14:paraId="1B9AF2E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6、禹州市第二实验学校</w:t>
      </w:r>
    </w:p>
    <w:p w14:paraId="0EF56D6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7、禹州市双语实验学校</w:t>
      </w:r>
    </w:p>
    <w:p w14:paraId="66DBBAD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8、禹州市夏都学校</w:t>
      </w:r>
    </w:p>
    <w:p w14:paraId="7988FB2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9、禹州市职业中等专业学校</w:t>
      </w:r>
    </w:p>
    <w:p w14:paraId="5806076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（三）养老院（5家）</w:t>
      </w:r>
    </w:p>
    <w:p w14:paraId="6035C9E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1、古城镇中心敬老院</w:t>
      </w:r>
    </w:p>
    <w:p w14:paraId="02C8309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2、方山镇中心敬老院</w:t>
      </w:r>
    </w:p>
    <w:p w14:paraId="2A99BA1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3、爱心老年公寓</w:t>
      </w:r>
    </w:p>
    <w:p w14:paraId="37E7C16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4、禹州市龙运老年公寓</w:t>
      </w:r>
    </w:p>
    <w:p w14:paraId="1DEA353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5、禹州市阳光老年公寓</w:t>
      </w:r>
    </w:p>
    <w:p w14:paraId="45AFA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三、国家机关（3家）</w:t>
      </w:r>
    </w:p>
    <w:p w14:paraId="30D8E52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1、禹州市机关事务管理局</w:t>
      </w:r>
    </w:p>
    <w:p w14:paraId="1F0EE25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2、禹州市人民法院     </w:t>
      </w:r>
    </w:p>
    <w:p w14:paraId="2EAD56E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3、禹州市人民检察院</w:t>
      </w:r>
    </w:p>
    <w:p w14:paraId="29978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广播、电视和邮政、通信枢纽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（5家）</w:t>
      </w:r>
    </w:p>
    <w:p w14:paraId="38F99A1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1、禹州市文化广电和旅游局</w:t>
      </w:r>
    </w:p>
    <w:p w14:paraId="455C20E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2、中国邮政集团有限公司河南省禹州市分公司</w:t>
      </w:r>
    </w:p>
    <w:p w14:paraId="362CE1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3、中国移动通信集团河南有限公司许昌市禹州分公司</w:t>
      </w:r>
    </w:p>
    <w:p w14:paraId="086B0F0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4、中国电信股份有限公司禹州分公司</w:t>
      </w:r>
    </w:p>
    <w:p w14:paraId="6C89E4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5、中国联合网络通信有限公司禹州分公司</w:t>
      </w:r>
    </w:p>
    <w:p w14:paraId="237E7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五、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客运车站、码头、民用机场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（1家）</w:t>
      </w:r>
    </w:p>
    <w:p w14:paraId="309CFA7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1、禹州市客运东站</w:t>
      </w:r>
    </w:p>
    <w:p w14:paraId="56E76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六、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公共图书馆、展览馆、博物馆、档案馆以及具有火灾危险性的文物保护单位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5家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04D597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1、禹州市图书馆</w:t>
      </w:r>
    </w:p>
    <w:p w14:paraId="405669B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2、禹州钧瓷文化园有限公司</w:t>
      </w:r>
    </w:p>
    <w:p w14:paraId="71EE099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3、禹州市博物馆</w:t>
      </w:r>
    </w:p>
    <w:p w14:paraId="75EFE9C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4、禹州市中医药文化博物馆</w:t>
      </w:r>
    </w:p>
    <w:p w14:paraId="17FF12F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5、天宁万寿寺</w:t>
      </w:r>
    </w:p>
    <w:p w14:paraId="09638D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七、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发电厂（站）和电网经营企业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2家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0D57E00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1、国网河南禹州市供电公司</w:t>
      </w:r>
    </w:p>
    <w:p w14:paraId="4C211F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2、许昌龙岗发电有限责任公司 </w:t>
      </w:r>
    </w:p>
    <w:p w14:paraId="7007D2C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八、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易燃易爆化学物品的生产、充装、储存、供应、销售单位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（55家）</w:t>
      </w:r>
    </w:p>
    <w:p w14:paraId="40B1C1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1、禹州市汇源生物科技有限公司</w:t>
      </w:r>
    </w:p>
    <w:p w14:paraId="2B057C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04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4"/>
          <w:kern w:val="0"/>
          <w:sz w:val="32"/>
          <w:szCs w:val="32"/>
          <w:fitText w:val="8480" w:id="348813163"/>
          <w:lang w:val="en-US" w:eastAsia="zh-CN" w:bidi="ar-SA"/>
        </w:rPr>
        <w:t>2、禹州市兴禹商贸有限公司（原禹州市永顺液化气有限公司）</w:t>
      </w:r>
      <w:r>
        <w:rPr>
          <w:rFonts w:hint="eastAsia" w:ascii="仿宋_GB2312" w:hAnsi="仿宋_GB2312" w:eastAsia="仿宋_GB2312" w:cs="仿宋_GB2312"/>
          <w:spacing w:val="11"/>
          <w:w w:val="94"/>
          <w:kern w:val="0"/>
          <w:sz w:val="32"/>
          <w:szCs w:val="32"/>
          <w:fitText w:val="8480" w:id="348813163"/>
          <w:lang w:val="en-US" w:eastAsia="zh-CN" w:bidi="ar-SA"/>
        </w:rPr>
        <w:t xml:space="preserve"> </w:t>
      </w:r>
    </w:p>
    <w:p w14:paraId="7B9FFF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3、禹州市石油天然气有限公司西加气站</w:t>
      </w:r>
    </w:p>
    <w:p w14:paraId="37A2B8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4、中国石油天然气股份有限公司河南禹州第三加油站</w:t>
      </w:r>
    </w:p>
    <w:p w14:paraId="4678FB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5、中国石油天然气股份有限公司河南禹州第四加油站</w:t>
      </w:r>
    </w:p>
    <w:p w14:paraId="37964B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6、中国石油天然气股份有限公司河南禹州第五加油站</w:t>
      </w:r>
    </w:p>
    <w:p w14:paraId="1788E1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7、中国石油天然气股份有限公司河南禹州第六加油站</w:t>
      </w:r>
    </w:p>
    <w:p w14:paraId="23D9A6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8、中国石油天然气股份有限公司河南禹州第七加油站</w:t>
      </w:r>
    </w:p>
    <w:p w14:paraId="30BC08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9、中国石油天然气股份有限公司河南禹州第八加油站</w:t>
      </w:r>
    </w:p>
    <w:p w14:paraId="71952B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10、中国石油天然气股份有限公司河南禹州第九加油站</w:t>
      </w:r>
    </w:p>
    <w:p w14:paraId="0DB8E9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11、中国石油天然气股份有限公司河南禹州第十加油站</w:t>
      </w:r>
    </w:p>
    <w:p w14:paraId="26E3AA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12、中国石油天然气股份有限公司河南禹州富邦加油站</w:t>
      </w:r>
    </w:p>
    <w:p w14:paraId="469A56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9"/>
          <w:kern w:val="0"/>
          <w:sz w:val="32"/>
          <w:szCs w:val="32"/>
          <w:fitText w:val="7965" w:id="1384013550"/>
          <w:lang w:val="en-US" w:eastAsia="zh-CN" w:bidi="ar-SA"/>
        </w:rPr>
        <w:t>13、中国石化销售股份有限公司河南许昌禹州第一加油</w:t>
      </w:r>
      <w:r>
        <w:rPr>
          <w:rFonts w:hint="eastAsia" w:ascii="仿宋_GB2312" w:hAnsi="仿宋_GB2312" w:eastAsia="仿宋_GB2312" w:cs="仿宋_GB2312"/>
          <w:spacing w:val="19"/>
          <w:w w:val="99"/>
          <w:kern w:val="0"/>
          <w:sz w:val="32"/>
          <w:szCs w:val="32"/>
          <w:fitText w:val="7965" w:id="1384013550"/>
          <w:lang w:val="en-US" w:eastAsia="zh-CN" w:bidi="ar-SA"/>
        </w:rPr>
        <w:t>站</w:t>
      </w:r>
    </w:p>
    <w:p w14:paraId="6EE4DB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56" w:firstLineChars="200"/>
        <w:jc w:val="both"/>
        <w:textAlignment w:val="auto"/>
        <w:rPr>
          <w:rFonts w:hint="eastAsia" w:ascii="仿宋_GB2312" w:hAnsi="仿宋_GB2312" w:eastAsia="仿宋_GB2312" w:cs="仿宋_GB2312"/>
          <w:spacing w:val="14"/>
          <w:w w:val="98"/>
          <w:kern w:val="0"/>
          <w:sz w:val="32"/>
          <w:szCs w:val="32"/>
          <w:fitText w:val="8192" w:id="19788245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4"/>
          <w:w w:val="100"/>
          <w:kern w:val="0"/>
          <w:sz w:val="32"/>
          <w:szCs w:val="32"/>
          <w:fitText w:val="8192" w:id="197882457"/>
          <w:lang w:val="en-US" w:eastAsia="zh-CN" w:bidi="ar-SA"/>
        </w:rPr>
        <w:t>14、中国石化销售股份有限公司河南许昌禹州第三加油</w:t>
      </w:r>
      <w:r>
        <w:rPr>
          <w:rFonts w:hint="eastAsia" w:ascii="仿宋_GB2312" w:hAnsi="仿宋_GB2312" w:eastAsia="仿宋_GB2312" w:cs="仿宋_GB2312"/>
          <w:spacing w:val="0"/>
          <w:w w:val="100"/>
          <w:kern w:val="0"/>
          <w:sz w:val="32"/>
          <w:szCs w:val="32"/>
          <w:fitText w:val="8192" w:id="197882457"/>
          <w:lang w:val="en-US" w:eastAsia="zh-CN" w:bidi="ar-SA"/>
        </w:rPr>
        <w:t>站</w:t>
      </w:r>
    </w:p>
    <w:p w14:paraId="44DA17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7840" w:id="1469930875"/>
          <w:lang w:val="en-US" w:eastAsia="zh-CN" w:bidi="ar-SA"/>
        </w:rPr>
        <w:t>15、中国石化销售股份有限公司河南许昌禹州第五加油</w:t>
      </w:r>
      <w:r>
        <w:rPr>
          <w:rFonts w:hint="eastAsia" w:ascii="仿宋_GB2312" w:hAnsi="仿宋_GB2312" w:eastAsia="仿宋_GB2312" w:cs="仿宋_GB2312"/>
          <w:spacing w:val="-10"/>
          <w:w w:val="98"/>
          <w:kern w:val="0"/>
          <w:sz w:val="32"/>
          <w:szCs w:val="32"/>
          <w:fitText w:val="7840" w:id="1469930875"/>
          <w:lang w:val="en-US" w:eastAsia="zh-CN" w:bidi="ar-SA"/>
        </w:rPr>
        <w:t>站</w:t>
      </w:r>
    </w:p>
    <w:p w14:paraId="419F93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7840" w:id="1739549022"/>
          <w:lang w:val="en-US" w:eastAsia="zh-CN" w:bidi="ar-SA"/>
        </w:rPr>
        <w:t>16、中国石化销售股份有限公司河南许昌禹州第八加油</w:t>
      </w:r>
      <w:r>
        <w:rPr>
          <w:rFonts w:hint="eastAsia" w:ascii="仿宋_GB2312" w:hAnsi="仿宋_GB2312" w:eastAsia="仿宋_GB2312" w:cs="仿宋_GB2312"/>
          <w:spacing w:val="-10"/>
          <w:w w:val="98"/>
          <w:kern w:val="0"/>
          <w:sz w:val="32"/>
          <w:szCs w:val="32"/>
          <w:fitText w:val="7840" w:id="1739549022"/>
          <w:lang w:val="en-US" w:eastAsia="zh-CN" w:bidi="ar-SA"/>
        </w:rPr>
        <w:t>站</w:t>
      </w:r>
    </w:p>
    <w:p w14:paraId="5D8D832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7840" w:id="780563968"/>
          <w:lang w:val="en-US" w:eastAsia="zh-CN" w:bidi="ar-SA"/>
        </w:rPr>
        <w:t>17、中国石化销售股份有限公司河南许昌禹州第九加油</w:t>
      </w:r>
      <w:r>
        <w:rPr>
          <w:rFonts w:hint="eastAsia" w:ascii="仿宋_GB2312" w:hAnsi="仿宋_GB2312" w:eastAsia="仿宋_GB2312" w:cs="仿宋_GB2312"/>
          <w:spacing w:val="-10"/>
          <w:w w:val="98"/>
          <w:kern w:val="0"/>
          <w:sz w:val="32"/>
          <w:szCs w:val="32"/>
          <w:fitText w:val="7840" w:id="780563968"/>
          <w:lang w:val="en-US" w:eastAsia="zh-CN" w:bidi="ar-SA"/>
        </w:rPr>
        <w:t>站</w:t>
      </w:r>
    </w:p>
    <w:p w14:paraId="4831FFC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7840" w:id="1254766203"/>
          <w:lang w:val="en-US" w:eastAsia="zh-CN" w:bidi="ar-SA"/>
        </w:rPr>
        <w:t>18、中国石化销售股份有限公司河南许昌禹州第十加油</w:t>
      </w:r>
      <w:r>
        <w:rPr>
          <w:rFonts w:hint="eastAsia" w:ascii="仿宋_GB2312" w:hAnsi="仿宋_GB2312" w:eastAsia="仿宋_GB2312" w:cs="仿宋_GB2312"/>
          <w:spacing w:val="-10"/>
          <w:w w:val="98"/>
          <w:kern w:val="0"/>
          <w:sz w:val="32"/>
          <w:szCs w:val="32"/>
          <w:fitText w:val="7840" w:id="1254766203"/>
          <w:lang w:val="en-US" w:eastAsia="zh-CN" w:bidi="ar-SA"/>
        </w:rPr>
        <w:t>站</w:t>
      </w:r>
    </w:p>
    <w:p w14:paraId="7E93C8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04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4"/>
          <w:kern w:val="0"/>
          <w:sz w:val="32"/>
          <w:szCs w:val="32"/>
          <w:fitText w:val="7840" w:id="1795625152"/>
          <w:lang w:val="en-US" w:eastAsia="zh-CN" w:bidi="ar-SA"/>
        </w:rPr>
        <w:t>19、中国石化销售股份有限公司河南许昌禹州第十二加油</w:t>
      </w:r>
      <w:r>
        <w:rPr>
          <w:rFonts w:hint="eastAsia" w:ascii="仿宋_GB2312" w:hAnsi="仿宋_GB2312" w:eastAsia="仿宋_GB2312" w:cs="仿宋_GB2312"/>
          <w:spacing w:val="-5"/>
          <w:w w:val="94"/>
          <w:kern w:val="0"/>
          <w:sz w:val="32"/>
          <w:szCs w:val="32"/>
          <w:fitText w:val="7840" w:id="1795625152"/>
          <w:lang w:val="en-US" w:eastAsia="zh-CN" w:bidi="ar-SA"/>
        </w:rPr>
        <w:t>站</w:t>
      </w:r>
    </w:p>
    <w:p w14:paraId="377D1C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04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4"/>
          <w:kern w:val="0"/>
          <w:sz w:val="32"/>
          <w:szCs w:val="32"/>
          <w:fitText w:val="7840" w:id="1238915725"/>
          <w:lang w:val="en-US" w:eastAsia="zh-CN" w:bidi="ar-SA"/>
        </w:rPr>
        <w:t>20、中国石化销售股份有限公司河南许昌禹州滨河路加油</w:t>
      </w:r>
      <w:r>
        <w:rPr>
          <w:rFonts w:hint="eastAsia" w:ascii="仿宋_GB2312" w:hAnsi="仿宋_GB2312" w:eastAsia="仿宋_GB2312" w:cs="仿宋_GB2312"/>
          <w:spacing w:val="-5"/>
          <w:w w:val="94"/>
          <w:kern w:val="0"/>
          <w:sz w:val="32"/>
          <w:szCs w:val="32"/>
          <w:fitText w:val="7840" w:id="1238915725"/>
          <w:lang w:val="en-US" w:eastAsia="zh-CN" w:bidi="ar-SA"/>
        </w:rPr>
        <w:t>站</w:t>
      </w:r>
    </w:p>
    <w:p w14:paraId="659EB8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7840" w:id="623802581"/>
          <w:lang w:val="en-US" w:eastAsia="zh-CN" w:bidi="ar-SA"/>
        </w:rPr>
        <w:t>21、中国石化销售股份有限公司河南许昌禹州西环加油</w:t>
      </w:r>
      <w:r>
        <w:rPr>
          <w:rFonts w:hint="eastAsia" w:ascii="仿宋_GB2312" w:hAnsi="仿宋_GB2312" w:eastAsia="仿宋_GB2312" w:cs="仿宋_GB2312"/>
          <w:spacing w:val="-10"/>
          <w:w w:val="98"/>
          <w:kern w:val="0"/>
          <w:sz w:val="32"/>
          <w:szCs w:val="32"/>
          <w:fitText w:val="7840" w:id="623802581"/>
          <w:lang w:val="en-US" w:eastAsia="zh-CN" w:bidi="ar-SA"/>
        </w:rPr>
        <w:t>站</w:t>
      </w:r>
    </w:p>
    <w:p w14:paraId="380179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04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4"/>
          <w:kern w:val="0"/>
          <w:sz w:val="32"/>
          <w:szCs w:val="32"/>
          <w:fitText w:val="7840" w:id="1301575003"/>
          <w:lang w:val="en-US" w:eastAsia="zh-CN" w:bidi="ar-SA"/>
        </w:rPr>
        <w:t>22、中国石化销售股份有限公司河南许昌禹州水泉高加油</w:t>
      </w:r>
      <w:r>
        <w:rPr>
          <w:rFonts w:hint="eastAsia" w:ascii="仿宋_GB2312" w:hAnsi="仿宋_GB2312" w:eastAsia="仿宋_GB2312" w:cs="仿宋_GB2312"/>
          <w:spacing w:val="-5"/>
          <w:w w:val="94"/>
          <w:kern w:val="0"/>
          <w:sz w:val="32"/>
          <w:szCs w:val="32"/>
          <w:fitText w:val="7840" w:id="1301575003"/>
          <w:lang w:val="en-US" w:eastAsia="zh-CN" w:bidi="ar-SA"/>
        </w:rPr>
        <w:t>站</w:t>
      </w:r>
    </w:p>
    <w:p w14:paraId="494AF2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7840" w:id="1132084793"/>
          <w:lang w:val="en-US" w:eastAsia="zh-CN" w:bidi="ar-SA"/>
        </w:rPr>
        <w:t>23、中国石化销售股份有限公司河南许昌禹州褚河加油</w:t>
      </w:r>
      <w:r>
        <w:rPr>
          <w:rFonts w:hint="eastAsia" w:ascii="仿宋_GB2312" w:hAnsi="仿宋_GB2312" w:eastAsia="仿宋_GB2312" w:cs="仿宋_GB2312"/>
          <w:spacing w:val="-10"/>
          <w:w w:val="98"/>
          <w:kern w:val="0"/>
          <w:sz w:val="32"/>
          <w:szCs w:val="32"/>
          <w:fitText w:val="7840" w:id="1132084793"/>
          <w:lang w:val="en-US" w:eastAsia="zh-CN" w:bidi="ar-SA"/>
        </w:rPr>
        <w:t>站</w:t>
      </w:r>
    </w:p>
    <w:p w14:paraId="75226C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8490" w:id="1905077436"/>
          <w:lang w:val="en-US" w:eastAsia="zh-CN" w:bidi="ar-SA"/>
        </w:rPr>
        <w:t>24、山东东明石化集团河南销售有限公司禹州贰零柒伍加油</w:t>
      </w:r>
      <w:r>
        <w:rPr>
          <w:rFonts w:hint="eastAsia" w:ascii="仿宋_GB2312" w:hAnsi="仿宋_GB2312" w:eastAsia="仿宋_GB2312" w:cs="仿宋_GB2312"/>
          <w:spacing w:val="0"/>
          <w:w w:val="98"/>
          <w:kern w:val="0"/>
          <w:sz w:val="32"/>
          <w:szCs w:val="32"/>
          <w:fitText w:val="8490" w:id="1905077436"/>
          <w:lang w:val="en-US" w:eastAsia="zh-CN" w:bidi="ar-SA"/>
        </w:rPr>
        <w:t>站</w:t>
      </w:r>
    </w:p>
    <w:p w14:paraId="7576C3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8480" w:id="144581328"/>
          <w:lang w:val="en-US" w:eastAsia="zh-CN" w:bidi="ar-SA"/>
        </w:rPr>
        <w:t>25、山东东明石化集团河南销售有限公司禹州贰零柒陆加油</w:t>
      </w:r>
      <w:r>
        <w:rPr>
          <w:rFonts w:hint="eastAsia" w:ascii="仿宋_GB2312" w:hAnsi="仿宋_GB2312" w:eastAsia="仿宋_GB2312" w:cs="仿宋_GB2312"/>
          <w:spacing w:val="-5"/>
          <w:w w:val="98"/>
          <w:kern w:val="0"/>
          <w:sz w:val="32"/>
          <w:szCs w:val="32"/>
          <w:fitText w:val="8480" w:id="144581328"/>
          <w:lang w:val="en-US" w:eastAsia="zh-CN" w:bidi="ar-SA"/>
        </w:rPr>
        <w:t>站</w:t>
      </w:r>
    </w:p>
    <w:p w14:paraId="0A2DE1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8480" w:id="1986531752"/>
          <w:lang w:val="en-US" w:eastAsia="zh-CN" w:bidi="ar-SA"/>
        </w:rPr>
        <w:t>26、山东东明石化集团河南销售有限公司禹州贰零捌肆加油</w:t>
      </w:r>
      <w:r>
        <w:rPr>
          <w:rFonts w:hint="eastAsia" w:ascii="仿宋_GB2312" w:hAnsi="仿宋_GB2312" w:eastAsia="仿宋_GB2312" w:cs="仿宋_GB2312"/>
          <w:spacing w:val="-5"/>
          <w:w w:val="98"/>
          <w:kern w:val="0"/>
          <w:sz w:val="32"/>
          <w:szCs w:val="32"/>
          <w:fitText w:val="8480" w:id="1986531752"/>
          <w:lang w:val="en-US" w:eastAsia="zh-CN" w:bidi="ar-SA"/>
        </w:rPr>
        <w:t>站</w:t>
      </w:r>
    </w:p>
    <w:p w14:paraId="7D6706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3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8480" w:id="2011446993"/>
          <w:lang w:val="en-US" w:eastAsia="zh-CN" w:bidi="ar-SA"/>
        </w:rPr>
        <w:t>27、山东东明石化集团河南销售有限公司禹州贰零肆陆加油</w:t>
      </w:r>
      <w:r>
        <w:rPr>
          <w:rFonts w:hint="eastAsia" w:ascii="仿宋_GB2312" w:hAnsi="仿宋_GB2312" w:eastAsia="仿宋_GB2312" w:cs="仿宋_GB2312"/>
          <w:spacing w:val="-5"/>
          <w:w w:val="98"/>
          <w:kern w:val="0"/>
          <w:sz w:val="32"/>
          <w:szCs w:val="32"/>
          <w:fitText w:val="8480" w:id="2011446993"/>
          <w:lang w:val="en-US" w:eastAsia="zh-CN" w:bidi="ar-SA"/>
        </w:rPr>
        <w:t>站</w:t>
      </w:r>
    </w:p>
    <w:p w14:paraId="0770F1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28、禹州市宏达石油发展有限公司颍川加油站</w:t>
      </w:r>
    </w:p>
    <w:p w14:paraId="6CA1EB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29、禹州市宏达石油发展有限公司起诚加油站</w:t>
      </w:r>
    </w:p>
    <w:p w14:paraId="1BD0ACD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30、禹州市宏达石油发展有限公司西城加油站</w:t>
      </w:r>
    </w:p>
    <w:p w14:paraId="3CBD70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31、禹州市宏达石油发展有限公司禹浅加油站</w:t>
      </w:r>
    </w:p>
    <w:p w14:paraId="0D0EBD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32、禹州市宏达石油发展有限公司药城加油站</w:t>
      </w:r>
    </w:p>
    <w:p w14:paraId="19E214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33、河南省银河石化有限公司禹州苌庄加油站</w:t>
      </w:r>
    </w:p>
    <w:p w14:paraId="76BA9C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34、河南省银河石化有限公司</w:t>
      </w:r>
    </w:p>
    <w:p w14:paraId="011217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35、禹州市方山银河加油站</w:t>
      </w:r>
    </w:p>
    <w:p w14:paraId="09C6E1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36、禹州市华鑫加油站</w:t>
      </w:r>
    </w:p>
    <w:p w14:paraId="1A650E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37、禹州市浅井中心加油站</w:t>
      </w:r>
    </w:p>
    <w:p w14:paraId="550CE4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38、禹州市平通加油站</w:t>
      </w:r>
    </w:p>
    <w:p w14:paraId="5773CC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39、禹州市古城龙屯加油站</w:t>
      </w:r>
    </w:p>
    <w:p w14:paraId="4E6458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40、禹州市古城龙屯恒达加油站</w:t>
      </w:r>
    </w:p>
    <w:p w14:paraId="7DF70D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41、禹州市潞裕祥加油站</w:t>
      </w:r>
    </w:p>
    <w:p w14:paraId="5AD905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42、禹州市无梁镇时新加油站</w:t>
      </w:r>
    </w:p>
    <w:p w14:paraId="0D6C4F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43、禹州市盛大石化加油站</w:t>
      </w:r>
    </w:p>
    <w:p w14:paraId="62B30A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44、禹州市京华石油城</w:t>
      </w:r>
    </w:p>
    <w:p w14:paraId="040667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45、禹州市禹龙石油城</w:t>
      </w:r>
    </w:p>
    <w:p w14:paraId="1455A6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46、禹州市百孚石油有限责任公司</w:t>
      </w:r>
    </w:p>
    <w:p w14:paraId="6612733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47、禹州市东方石油城</w:t>
      </w:r>
    </w:p>
    <w:p w14:paraId="49B348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48、禹州市永恒石油城</w:t>
      </w:r>
    </w:p>
    <w:p w14:paraId="03E9C9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49、禹州市一通石油化工有限公司</w:t>
      </w:r>
    </w:p>
    <w:p w14:paraId="70AB09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50、禹州市锦畅源加油站</w:t>
      </w:r>
    </w:p>
    <w:p w14:paraId="406871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51、禹州市国安石油城</w:t>
      </w:r>
    </w:p>
    <w:p w14:paraId="11613FD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52、禹州市科龙石油城</w:t>
      </w:r>
    </w:p>
    <w:p w14:paraId="31C98C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53、禹州海洋加油站</w:t>
      </w:r>
    </w:p>
    <w:p w14:paraId="20C259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54、禹州市益源加油站</w:t>
      </w:r>
    </w:p>
    <w:p w14:paraId="321964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55、禹州市丰源加油站</w:t>
      </w:r>
    </w:p>
    <w:p w14:paraId="3EAD0C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九、高层公共建筑、地下铁道、地下观光隧道，粮、棉、木材、百货等物资仓库和堆场，重点工程的施工现场（2家）</w:t>
      </w:r>
    </w:p>
    <w:p w14:paraId="2C7296F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（一）仓库（1家）</w:t>
      </w:r>
    </w:p>
    <w:p w14:paraId="1B5D937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1、中央储备粮库许昌直属库有限公司禹州分公司</w:t>
      </w:r>
    </w:p>
    <w:p w14:paraId="48FF6E2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（二）高层公共建筑（1家）</w:t>
      </w:r>
    </w:p>
    <w:p w14:paraId="0FD404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1、禹州市农村信用合作联社</w:t>
      </w: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WRlNTM1MDBiNDVjNzgyYTcxZmYzMTAyZGVhN2QifQ=="/>
    <w:docVar w:name="KSO_WPS_MARK_KEY" w:val="07538861-e09a-48aa-9e44-6d60952e058f"/>
  </w:docVars>
  <w:rsids>
    <w:rsidRoot w:val="00000000"/>
    <w:rsid w:val="01E2052E"/>
    <w:rsid w:val="0224187C"/>
    <w:rsid w:val="03EE5484"/>
    <w:rsid w:val="04D12625"/>
    <w:rsid w:val="04E43544"/>
    <w:rsid w:val="04FF037E"/>
    <w:rsid w:val="0563090D"/>
    <w:rsid w:val="06BF6017"/>
    <w:rsid w:val="07CF4038"/>
    <w:rsid w:val="088E7A4F"/>
    <w:rsid w:val="09EA6F07"/>
    <w:rsid w:val="0B860EB1"/>
    <w:rsid w:val="0B977870"/>
    <w:rsid w:val="0D617ACF"/>
    <w:rsid w:val="0FC01171"/>
    <w:rsid w:val="10066A65"/>
    <w:rsid w:val="10CD7582"/>
    <w:rsid w:val="1272218F"/>
    <w:rsid w:val="12A47E36"/>
    <w:rsid w:val="140B464A"/>
    <w:rsid w:val="142851FC"/>
    <w:rsid w:val="1521120D"/>
    <w:rsid w:val="159F14ED"/>
    <w:rsid w:val="163E72A9"/>
    <w:rsid w:val="17EB6C6C"/>
    <w:rsid w:val="18B74DA0"/>
    <w:rsid w:val="1E9B481C"/>
    <w:rsid w:val="1ECE5CEF"/>
    <w:rsid w:val="1FBA6F24"/>
    <w:rsid w:val="21467C32"/>
    <w:rsid w:val="21637CE1"/>
    <w:rsid w:val="22440C4D"/>
    <w:rsid w:val="25F5515A"/>
    <w:rsid w:val="25F82554"/>
    <w:rsid w:val="26A06E73"/>
    <w:rsid w:val="274664F8"/>
    <w:rsid w:val="27A17BA0"/>
    <w:rsid w:val="2A067935"/>
    <w:rsid w:val="2EDE2C2F"/>
    <w:rsid w:val="2F0C5FA4"/>
    <w:rsid w:val="30216F4F"/>
    <w:rsid w:val="31CF7712"/>
    <w:rsid w:val="3234700A"/>
    <w:rsid w:val="32A7320F"/>
    <w:rsid w:val="349D49F2"/>
    <w:rsid w:val="36B51147"/>
    <w:rsid w:val="37503F9E"/>
    <w:rsid w:val="38E70932"/>
    <w:rsid w:val="39FD5F33"/>
    <w:rsid w:val="3A8C79E3"/>
    <w:rsid w:val="3B135A0E"/>
    <w:rsid w:val="3B530501"/>
    <w:rsid w:val="3B6649AC"/>
    <w:rsid w:val="3CE5162C"/>
    <w:rsid w:val="400252ED"/>
    <w:rsid w:val="410D2F00"/>
    <w:rsid w:val="41297D82"/>
    <w:rsid w:val="418E2292"/>
    <w:rsid w:val="41FB71FC"/>
    <w:rsid w:val="445C6678"/>
    <w:rsid w:val="4464552C"/>
    <w:rsid w:val="47022DDB"/>
    <w:rsid w:val="47743CD8"/>
    <w:rsid w:val="483D45DA"/>
    <w:rsid w:val="484D0086"/>
    <w:rsid w:val="49CA4084"/>
    <w:rsid w:val="49FE5ADB"/>
    <w:rsid w:val="4A51166C"/>
    <w:rsid w:val="4A791C54"/>
    <w:rsid w:val="4B95246F"/>
    <w:rsid w:val="4DBF5582"/>
    <w:rsid w:val="4E0538DC"/>
    <w:rsid w:val="5224454D"/>
    <w:rsid w:val="52527E09"/>
    <w:rsid w:val="5328611F"/>
    <w:rsid w:val="541A317A"/>
    <w:rsid w:val="55173EF5"/>
    <w:rsid w:val="57B2276D"/>
    <w:rsid w:val="58C83E84"/>
    <w:rsid w:val="5A9A53AC"/>
    <w:rsid w:val="5B3E042E"/>
    <w:rsid w:val="5BE508A9"/>
    <w:rsid w:val="5C133134"/>
    <w:rsid w:val="5C7D6D34"/>
    <w:rsid w:val="5E960581"/>
    <w:rsid w:val="5EE1628F"/>
    <w:rsid w:val="60924BE4"/>
    <w:rsid w:val="61354081"/>
    <w:rsid w:val="61E360F7"/>
    <w:rsid w:val="626562A0"/>
    <w:rsid w:val="653A7EB8"/>
    <w:rsid w:val="66A01F9C"/>
    <w:rsid w:val="67AF1242"/>
    <w:rsid w:val="694025F3"/>
    <w:rsid w:val="69CB37D4"/>
    <w:rsid w:val="6BFB1A23"/>
    <w:rsid w:val="6C7E1EA1"/>
    <w:rsid w:val="6F04007D"/>
    <w:rsid w:val="6F3E05A4"/>
    <w:rsid w:val="70047353"/>
    <w:rsid w:val="7189187F"/>
    <w:rsid w:val="730D6C0C"/>
    <w:rsid w:val="74B51309"/>
    <w:rsid w:val="767C19B2"/>
    <w:rsid w:val="778D70EA"/>
    <w:rsid w:val="79517126"/>
    <w:rsid w:val="7967694A"/>
    <w:rsid w:val="796F2D08"/>
    <w:rsid w:val="7A9A3FCE"/>
    <w:rsid w:val="7B6F1AE6"/>
    <w:rsid w:val="7CBF1624"/>
    <w:rsid w:val="7DE44A0D"/>
    <w:rsid w:val="7F17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2408</Words>
  <Characters>2474</Characters>
  <Lines>0</Lines>
  <Paragraphs>0</Paragraphs>
  <TotalTime>6</TotalTime>
  <ScaleCrop>false</ScaleCrop>
  <LinksUpToDate>false</LinksUpToDate>
  <CharactersWithSpaces>2501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2024-05-21T10:02:00Z</dcterms:created>
  <dc:creator>xc119911</dc:creator>
  <cp:lastModifiedBy>WPS_1535191764</cp:lastModifiedBy>
  <cp:lastPrinted>2026-04-01T01:13:00Z</cp:lastPrinted>
  <dcterms:modified xsi:type="dcterms:W3CDTF">2026-04-13T01:04:35Z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82E0E4AEF83847EAB1C01DAC02BAA3E9_13</vt:lpwstr>
  </property>
  <property fmtid="{D5CDD505-2E9C-101B-9397-08002B2CF9AE}" pid="4" name="KSOTemplateDocerSaveRecord">
    <vt:lpwstr>eyJoZGlkIjoiODI5NjYxMTlmMzJlNGYyMWRhM2U4NmY1YWNkZDczOTgiLCJ1c2VySWQiOiI1Nzc0NTEzNjQifQ==</vt:lpwstr>
  </property>
</Properties>
</file>